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09" w:rsidRDefault="00335709" w:rsidP="0033570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35709" w:rsidRPr="00D46A42" w:rsidRDefault="00335709" w:rsidP="00335709">
      <w:pPr>
        <w:spacing w:line="240" w:lineRule="auto"/>
        <w:jc w:val="center"/>
        <w:rPr>
          <w:b/>
          <w:i/>
          <w:sz w:val="20"/>
          <w:szCs w:val="20"/>
        </w:rPr>
      </w:pPr>
      <w:r w:rsidRPr="00D46A42">
        <w:rPr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-228600</wp:posOffset>
            </wp:positionV>
            <wp:extent cx="543560" cy="685800"/>
            <wp:effectExtent l="1905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2000" contrast="2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6A42">
        <w:rPr>
          <w:b/>
          <w:i/>
          <w:sz w:val="20"/>
          <w:szCs w:val="20"/>
        </w:rPr>
        <w:t>Şcoala Gimnazială ,,Titus Popovici” - Mişca</w:t>
      </w:r>
    </w:p>
    <w:p w:rsidR="00335709" w:rsidRPr="00D46A42" w:rsidRDefault="00335709" w:rsidP="00335709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D46A42">
        <w:rPr>
          <w:rFonts w:ascii="Arial" w:hAnsi="Arial" w:cs="Arial"/>
          <w:i/>
          <w:sz w:val="20"/>
          <w:szCs w:val="20"/>
        </w:rPr>
        <w:t>Comuna Mi</w:t>
      </w:r>
      <w:r w:rsidRPr="00D46A42">
        <w:rPr>
          <w:i/>
          <w:sz w:val="20"/>
          <w:szCs w:val="20"/>
        </w:rPr>
        <w:t>ş</w:t>
      </w:r>
      <w:r w:rsidRPr="00D46A42">
        <w:rPr>
          <w:rFonts w:ascii="Arial" w:hAnsi="Arial" w:cs="Arial"/>
          <w:i/>
          <w:sz w:val="20"/>
          <w:szCs w:val="20"/>
        </w:rPr>
        <w:t>ca, nr.  34 ,   jude</w:t>
      </w:r>
      <w:r w:rsidRPr="00D46A42">
        <w:rPr>
          <w:i/>
          <w:sz w:val="20"/>
          <w:szCs w:val="20"/>
        </w:rPr>
        <w:t>ţ</w:t>
      </w:r>
      <w:r w:rsidRPr="00D46A42">
        <w:rPr>
          <w:rFonts w:ascii="Arial" w:hAnsi="Arial" w:cs="Arial"/>
          <w:i/>
          <w:sz w:val="20"/>
          <w:szCs w:val="20"/>
        </w:rPr>
        <w:t>ul Arad ,   cod.  29050244</w:t>
      </w:r>
    </w:p>
    <w:p w:rsidR="00335709" w:rsidRPr="00D46A42" w:rsidRDefault="00335709" w:rsidP="00335709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46A42">
        <w:rPr>
          <w:rFonts w:ascii="Arial" w:hAnsi="Arial" w:cs="Arial"/>
          <w:sz w:val="20"/>
          <w:szCs w:val="20"/>
        </w:rPr>
        <w:t xml:space="preserve">tel: 0257 / 354105;  e-mail: </w:t>
      </w:r>
      <w:hyperlink r:id="rId7" w:history="1">
        <w:r w:rsidRPr="00D46A42">
          <w:rPr>
            <w:rStyle w:val="Hyperlink"/>
            <w:rFonts w:ascii="Arial" w:hAnsi="Arial" w:cs="Arial"/>
            <w:sz w:val="20"/>
            <w:szCs w:val="20"/>
          </w:rPr>
          <w:t>tituspopovicimisca@</w:t>
        </w:r>
      </w:hyperlink>
      <w:r w:rsidRPr="00D46A42">
        <w:rPr>
          <w:rFonts w:ascii="Arial" w:hAnsi="Arial" w:cs="Arial"/>
          <w:sz w:val="20"/>
          <w:szCs w:val="20"/>
        </w:rPr>
        <w:t>yahoo.com</w:t>
      </w:r>
    </w:p>
    <w:p w:rsidR="00335709" w:rsidRPr="00A336BF" w:rsidRDefault="00335709" w:rsidP="00335709">
      <w:pPr>
        <w:rPr>
          <w:rFonts w:ascii="Times New Roman" w:hAnsi="Times New Roman"/>
          <w:sz w:val="20"/>
          <w:szCs w:val="20"/>
        </w:rPr>
      </w:pPr>
      <w:r w:rsidRPr="00A336BF">
        <w:rPr>
          <w:rFonts w:ascii="Times New Roman" w:hAnsi="Times New Roman"/>
          <w:sz w:val="20"/>
          <w:szCs w:val="20"/>
        </w:rPr>
        <w:t>NR. 531  DIN  30.09.2015</w:t>
      </w:r>
    </w:p>
    <w:p w:rsidR="00335709" w:rsidRPr="00C76EB9" w:rsidRDefault="00335709" w:rsidP="00335709">
      <w:pPr>
        <w:spacing w:line="24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C76EB9">
        <w:rPr>
          <w:rFonts w:ascii="Times New Roman" w:hAnsi="Times New Roman"/>
          <w:b/>
          <w:i/>
          <w:color w:val="000000"/>
          <w:sz w:val="32"/>
          <w:szCs w:val="32"/>
        </w:rPr>
        <w:t>ANUNŢ</w:t>
      </w:r>
    </w:p>
    <w:p w:rsidR="00335709" w:rsidRPr="00A336BF" w:rsidRDefault="00335709" w:rsidP="00335709">
      <w:pPr>
        <w:rPr>
          <w:sz w:val="20"/>
          <w:szCs w:val="20"/>
        </w:rPr>
      </w:pPr>
      <w:r w:rsidRPr="00A336BF">
        <w:rPr>
          <w:b/>
          <w:sz w:val="20"/>
          <w:szCs w:val="20"/>
        </w:rPr>
        <w:t xml:space="preserve">         </w:t>
      </w:r>
      <w:r w:rsidRPr="00A336BF">
        <w:rPr>
          <w:sz w:val="20"/>
          <w:szCs w:val="20"/>
        </w:rPr>
        <w:t>ȘCOALA  GIMNAZIALA  TITUS  POPOVICI  MISCA  în  asociere  cu  ȘCOALA  GIMNAZIALA  SIMONYI  IMRE  SATU  NOU, în baza OMEN 4959</w:t>
      </w:r>
      <w:r w:rsidRPr="00A336BF">
        <w:rPr>
          <w:sz w:val="20"/>
          <w:szCs w:val="20"/>
          <w:lang w:val="en-US"/>
        </w:rPr>
        <w:t>/</w:t>
      </w:r>
      <w:r w:rsidRPr="00A336BF">
        <w:rPr>
          <w:sz w:val="20"/>
          <w:szCs w:val="20"/>
        </w:rPr>
        <w:t>02.09.2013 privind „Metodologia de organizare şi desfăşurare a concursurilor de ocupare a posturilor care se vacantează pe parcursul anului şcolar în unităţile de învăţămînt preuniversitar de stat” , organizează concurs pentru ocuparea posturilor didactice vacante după începerea anului şcolar 2015-2016, angajare pe perioadă determinată:</w:t>
      </w:r>
    </w:p>
    <w:tbl>
      <w:tblPr>
        <w:tblW w:w="10476" w:type="dxa"/>
        <w:jc w:val="center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701"/>
        <w:gridCol w:w="1843"/>
        <w:gridCol w:w="2126"/>
        <w:gridCol w:w="709"/>
        <w:gridCol w:w="1701"/>
        <w:gridCol w:w="1824"/>
      </w:tblGrid>
      <w:tr w:rsidR="00335709" w:rsidRPr="00E6350D" w:rsidTr="005A757C">
        <w:trPr>
          <w:trHeight w:val="627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 crt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Unitatea de învățământ cu personalitate juridică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ind w:right="-7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Unitatea de învăţământ (structură)</w:t>
            </w: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Disciplina/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post didactic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Nr.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ore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Motiv  vacantare post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Data  la  care  se  vacanteaza  postul</w:t>
            </w:r>
          </w:p>
        </w:tc>
      </w:tr>
      <w:tr w:rsidR="00335709" w:rsidRPr="00E6350D" w:rsidTr="005A757C">
        <w:trPr>
          <w:trHeight w:val="1051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 -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ENGLEZĂ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Demisia suplinitorului calificat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25.09.2015</w:t>
            </w:r>
          </w:p>
        </w:tc>
      </w:tr>
      <w:tr w:rsidR="00335709" w:rsidRPr="00E6350D" w:rsidTr="005A757C">
        <w:trPr>
          <w:trHeight w:val="96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ȘC.  GIM.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FRANCEZĂ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 -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GEOGRAFIE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MATEMATICĂ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Detasare titular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INVĂȚĂTOR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ROMANA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Demisie titular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01.10.2015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INVĂȚĂTOR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ROMANA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GRĂDINIȚA  PN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EDUCATOARE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MAGHIARĂ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SIMONYI  IMRE  SATU  NOU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SIMONYI  IMRE  SATU  NOU  </w:t>
            </w: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BIOLOGIE – EDUCATIE  TEHNOLOGICĂ ÎN  LIMBA  MAGHIARĂ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ED.MUZICALA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ED. PLASTICA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Ore  neocupate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</w:tbl>
    <w:p w:rsidR="00335709" w:rsidRDefault="00335709" w:rsidP="00335709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ro-RO"/>
        </w:rPr>
      </w:pPr>
    </w:p>
    <w:p w:rsidR="00335709" w:rsidRPr="00A336BF" w:rsidRDefault="00335709" w:rsidP="00335709">
      <w:pPr>
        <w:spacing w:after="0" w:line="240" w:lineRule="auto"/>
        <w:jc w:val="both"/>
        <w:rPr>
          <w:rFonts w:asciiTheme="majorHAnsi" w:eastAsia="Calibri" w:hAnsiTheme="majorHAnsi"/>
          <w:color w:val="000000"/>
          <w:sz w:val="20"/>
          <w:szCs w:val="20"/>
          <w:lang w:eastAsia="ro-RO"/>
        </w:rPr>
      </w:pPr>
      <w:r w:rsidRPr="00A336BF">
        <w:rPr>
          <w:rFonts w:ascii="Times New Roman" w:eastAsia="Calibri" w:hAnsi="Times New Roman"/>
          <w:color w:val="000000"/>
          <w:sz w:val="20"/>
          <w:szCs w:val="20"/>
          <w:lang w:eastAsia="ro-RO"/>
        </w:rPr>
        <w:tab/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Candidaţii care doresc să participe  la Concursul de ocupare a posturilor/catedrelor didactice menţionate mai sus, vor depune cerer</w:t>
      </w:r>
      <w:r w:rsidR="003E47C6">
        <w:rPr>
          <w:rFonts w:asciiTheme="majorHAnsi" w:eastAsia="Calibri" w:hAnsiTheme="majorHAnsi"/>
          <w:color w:val="000000"/>
          <w:sz w:val="20"/>
          <w:szCs w:val="20"/>
          <w:lang w:eastAsia="ro-RO"/>
        </w:rPr>
        <w:t>ea de înscriere (conf. Anexei 1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 xml:space="preserve"> la Metodologie), însoţită de actele soli</w:t>
      </w:r>
      <w:r w:rsidR="003E47C6">
        <w:rPr>
          <w:rFonts w:asciiTheme="majorHAnsi" w:eastAsia="Calibri" w:hAnsiTheme="majorHAnsi"/>
          <w:color w:val="000000"/>
          <w:sz w:val="20"/>
          <w:szCs w:val="20"/>
          <w:lang w:eastAsia="ro-RO"/>
        </w:rPr>
        <w:t>citate în cerere, în perioada 19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-</w:t>
      </w:r>
      <w:r w:rsidR="003E47C6">
        <w:rPr>
          <w:rFonts w:asciiTheme="majorHAnsi" w:eastAsia="Calibri" w:hAnsiTheme="majorHAnsi"/>
          <w:color w:val="000000"/>
          <w:sz w:val="20"/>
          <w:szCs w:val="20"/>
          <w:lang w:eastAsia="ro-RO"/>
        </w:rPr>
        <w:t>23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. 10. 2015 între orele 8,30 – 14,30, la secretariatul Centrului de concurs</w:t>
      </w:r>
      <w:r w:rsidRPr="00A336BF">
        <w:rPr>
          <w:sz w:val="20"/>
          <w:szCs w:val="20"/>
        </w:rPr>
        <w:t xml:space="preserve"> ȘCOALA  GIMNAZIALA  TITUS  POPOVICI  MISCA  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.</w:t>
      </w:r>
    </w:p>
    <w:p w:rsidR="00335709" w:rsidRPr="00A336BF" w:rsidRDefault="00335709" w:rsidP="00335709">
      <w:pPr>
        <w:spacing w:after="0" w:line="240" w:lineRule="auto"/>
        <w:jc w:val="both"/>
        <w:rPr>
          <w:sz w:val="20"/>
          <w:szCs w:val="20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Inspecţiile speciale la </w:t>
      </w:r>
      <w:r w:rsidR="003E47C6">
        <w:rPr>
          <w:rFonts w:asciiTheme="majorHAnsi" w:eastAsia="Calibri" w:hAnsiTheme="majorHAnsi"/>
          <w:color w:val="000000"/>
          <w:sz w:val="20"/>
          <w:szCs w:val="20"/>
          <w:lang w:eastAsia="ro-RO"/>
        </w:rPr>
        <w:t>clasă vor avea loc în data de 28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 xml:space="preserve">.10.2015, ora 12,00 la </w:t>
      </w:r>
      <w:r w:rsidRPr="00A336BF">
        <w:rPr>
          <w:sz w:val="20"/>
          <w:szCs w:val="20"/>
        </w:rPr>
        <w:t>ȘCOALA  GIMNAZIALA  TITUS  POPOVICI  MISCA  .</w:t>
      </w:r>
    </w:p>
    <w:p w:rsidR="00335709" w:rsidRPr="00A336BF" w:rsidRDefault="00335709" w:rsidP="00335709">
      <w:pPr>
        <w:spacing w:after="0" w:line="240" w:lineRule="auto"/>
        <w:jc w:val="both"/>
        <w:rPr>
          <w:sz w:val="20"/>
          <w:szCs w:val="20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Proba </w:t>
      </w:r>
      <w:r w:rsidR="003E47C6">
        <w:rPr>
          <w:rFonts w:asciiTheme="majorHAnsi" w:eastAsia="Calibri" w:hAnsiTheme="majorHAnsi"/>
          <w:color w:val="000000"/>
          <w:sz w:val="20"/>
          <w:szCs w:val="20"/>
          <w:lang w:eastAsia="ro-RO"/>
        </w:rPr>
        <w:t>scrisă va avea loc în data de 28-29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 xml:space="preserve">.10.2015, începând cu ora 13,00 la </w:t>
      </w:r>
      <w:r w:rsidRPr="00A336BF">
        <w:rPr>
          <w:sz w:val="20"/>
          <w:szCs w:val="20"/>
        </w:rPr>
        <w:t xml:space="preserve">ȘCOALA  GIMNAZIALA  TITUS  POPOVICI  MISCA  </w:t>
      </w:r>
    </w:p>
    <w:p w:rsidR="00335709" w:rsidRPr="00A336BF" w:rsidRDefault="00335709" w:rsidP="00335709">
      <w:pPr>
        <w:spacing w:after="0" w:line="240" w:lineRule="auto"/>
        <w:jc w:val="both"/>
        <w:rPr>
          <w:rFonts w:asciiTheme="majorHAnsi" w:eastAsia="Calibri" w:hAnsiTheme="majorHAnsi"/>
          <w:color w:val="000000"/>
          <w:sz w:val="20"/>
          <w:szCs w:val="20"/>
          <w:lang w:eastAsia="ro-RO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Informaţii suplimentare se pot obţine de la secretariatul </w:t>
      </w:r>
      <w:r w:rsidRPr="00A336BF">
        <w:rPr>
          <w:sz w:val="20"/>
          <w:szCs w:val="20"/>
        </w:rPr>
        <w:t xml:space="preserve">Școlii Gimnaziale Titus Popovici Mișca 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, telefon 0257-354105.</w:t>
      </w:r>
    </w:p>
    <w:p w:rsidR="00335709" w:rsidRPr="00A336BF" w:rsidRDefault="00335709" w:rsidP="00335709">
      <w:pPr>
        <w:spacing w:after="0" w:line="240" w:lineRule="auto"/>
        <w:ind w:left="3540"/>
        <w:jc w:val="both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  <w:r w:rsidRPr="00A336BF">
        <w:rPr>
          <w:rFonts w:asciiTheme="majorHAnsi" w:hAnsiTheme="majorHAnsi"/>
          <w:color w:val="000000"/>
          <w:sz w:val="20"/>
          <w:szCs w:val="20"/>
        </w:rPr>
        <w:t>Director,</w:t>
      </w: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/>
          <w:sz w:val="20"/>
          <w:szCs w:val="20"/>
        </w:rPr>
      </w:pPr>
      <w:r w:rsidRPr="00A336BF">
        <w:rPr>
          <w:rFonts w:asciiTheme="majorHAnsi" w:hAnsiTheme="majorHAnsi"/>
          <w:color w:val="000000"/>
          <w:sz w:val="20"/>
          <w:szCs w:val="20"/>
        </w:rPr>
        <w:t xml:space="preserve">Prof. ONITA  AFRODITA </w:t>
      </w:r>
    </w:p>
    <w:p w:rsidR="00335709" w:rsidRPr="00C66FB7" w:rsidRDefault="00335709" w:rsidP="00335709">
      <w:pPr>
        <w:rPr>
          <w:rFonts w:asciiTheme="majorHAnsi" w:hAnsiTheme="majorHAnsi"/>
          <w:sz w:val="24"/>
          <w:szCs w:val="24"/>
        </w:rPr>
      </w:pPr>
    </w:p>
    <w:p w:rsidR="00D93B08" w:rsidRDefault="00D93B08"/>
    <w:sectPr w:rsidR="00D93B08" w:rsidSect="000A34A8">
      <w:headerReference w:type="default" r:id="rId8"/>
      <w:footerReference w:type="default" r:id="rId9"/>
      <w:pgSz w:w="11906" w:h="16838"/>
      <w:pgMar w:top="36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B05" w:rsidRDefault="008F2B05" w:rsidP="0009702E">
      <w:pPr>
        <w:spacing w:after="0" w:line="240" w:lineRule="auto"/>
      </w:pPr>
      <w:r>
        <w:separator/>
      </w:r>
    </w:p>
  </w:endnote>
  <w:endnote w:type="continuationSeparator" w:id="0">
    <w:p w:rsidR="008F2B05" w:rsidRDefault="008F2B05" w:rsidP="0009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0C4" w:rsidRDefault="008F2B05">
    <w:pPr>
      <w:pStyle w:val="Footer"/>
    </w:pPr>
  </w:p>
  <w:p w:rsidR="003750C4" w:rsidRDefault="008F2B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B05" w:rsidRDefault="008F2B05" w:rsidP="0009702E">
      <w:pPr>
        <w:spacing w:after="0" w:line="240" w:lineRule="auto"/>
      </w:pPr>
      <w:r>
        <w:separator/>
      </w:r>
    </w:p>
  </w:footnote>
  <w:footnote w:type="continuationSeparator" w:id="0">
    <w:p w:rsidR="008F2B05" w:rsidRDefault="008F2B05" w:rsidP="00097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838" w:rsidRPr="00C61960" w:rsidRDefault="008F2B05" w:rsidP="00140838">
    <w:pPr>
      <w:pStyle w:val="NoSpacing"/>
      <w:jc w:val="center"/>
      <w:rPr>
        <w:sz w:val="18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35709"/>
    <w:rsid w:val="0009702E"/>
    <w:rsid w:val="00335709"/>
    <w:rsid w:val="003E47C6"/>
    <w:rsid w:val="008F2B05"/>
    <w:rsid w:val="00D9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09"/>
    <w:rPr>
      <w:rFonts w:ascii="Calibri" w:eastAsia="Times New Roman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3570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3357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5709"/>
    <w:rPr>
      <w:rFonts w:ascii="Calibri" w:eastAsia="Times New Roman" w:hAnsi="Calibri" w:cs="Times New Roman"/>
      <w:lang w:val="ro-RO"/>
    </w:rPr>
  </w:style>
  <w:style w:type="paragraph" w:styleId="NoSpacing">
    <w:name w:val="No Spacing"/>
    <w:uiPriority w:val="1"/>
    <w:qFormat/>
    <w:rsid w:val="003357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tituspopovicimisca@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scoala</cp:lastModifiedBy>
  <cp:revision>2</cp:revision>
  <dcterms:created xsi:type="dcterms:W3CDTF">2015-10-01T11:23:00Z</dcterms:created>
  <dcterms:modified xsi:type="dcterms:W3CDTF">2015-10-09T06:41:00Z</dcterms:modified>
</cp:coreProperties>
</file>