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r>
        <w:rPr>
          <w:rFonts w:hint="default"/>
          <w:b/>
          <w:lang w:val="ro-RO"/>
        </w:rPr>
        <w:drawing>
          <wp:inline distT="0" distB="0" distL="114300" distR="114300">
            <wp:extent cx="5272405" cy="584835"/>
            <wp:effectExtent l="0" t="0" r="4445" b="5715"/>
            <wp:docPr id="1" name="Picture 1" descr="Antet ISJ 2019 cu lu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ntet ISJ 2019 cu lupu"/>
                    <pic:cNvPicPr>
                      <a:picLocks noChangeAspect="1"/>
                    </pic:cNvPicPr>
                  </pic:nvPicPr>
                  <pic:blipFill>
                    <a:blip r:embed="rId4"/>
                    <a:stretch>
                      <a:fillRect/>
                    </a:stretch>
                  </pic:blipFill>
                  <pic:spPr>
                    <a:xfrm>
                      <a:off x="0" y="0"/>
                      <a:ext cx="5272405" cy="584835"/>
                    </a:xfrm>
                    <a:prstGeom prst="rect">
                      <a:avLst/>
                    </a:prstGeom>
                  </pic:spPr>
                </pic:pic>
              </a:graphicData>
            </a:graphic>
          </wp:inline>
        </w:drawing>
      </w:r>
    </w:p>
    <w:p/>
    <w:p>
      <w:pPr>
        <w:rPr>
          <w:rFonts w:hint="default" w:ascii="Trebuchet MS" w:hAnsi="Trebuchet MS" w:eastAsia="SimSun" w:cs="Trebuchet MS"/>
          <w:i w:val="0"/>
          <w:caps w:val="0"/>
          <w:color w:val="000000"/>
          <w:spacing w:val="0"/>
          <w:sz w:val="22"/>
          <w:szCs w:val="22"/>
          <w:shd w:val="clear" w:fill="FFFFFF"/>
          <w:lang w:val="ro-RO"/>
        </w:rPr>
      </w:pPr>
    </w:p>
    <w:p>
      <w:pPr>
        <w:rPr>
          <w:rFonts w:hint="default" w:ascii="Trebuchet MS" w:hAnsi="Trebuchet MS" w:eastAsia="SimSun" w:cs="Trebuchet MS"/>
          <w:i w:val="0"/>
          <w:caps w:val="0"/>
          <w:color w:val="000000"/>
          <w:spacing w:val="0"/>
          <w:sz w:val="22"/>
          <w:szCs w:val="22"/>
          <w:shd w:val="clear" w:fill="FFFFFF"/>
          <w:lang w:val="ro-RO"/>
        </w:rPr>
      </w:pPr>
    </w:p>
    <w:p>
      <w:pPr>
        <w:jc w:val="right"/>
        <w:rPr>
          <w:rFonts w:hint="default" w:ascii="Times New Roman" w:hAnsi="Times New Roman" w:cs="Times New Roman"/>
          <w:sz w:val="22"/>
          <w:szCs w:val="22"/>
          <w:lang w:val="ro-RO"/>
        </w:rPr>
      </w:pPr>
      <w:r>
        <w:rPr>
          <w:rFonts w:hint="default" w:ascii="Times New Roman" w:hAnsi="Times New Roman" w:cs="Times New Roman"/>
          <w:b/>
          <w:sz w:val="22"/>
          <w:szCs w:val="22"/>
        </w:rPr>
        <w:t xml:space="preserve">Nr. </w:t>
      </w:r>
      <w:r>
        <w:rPr>
          <w:rFonts w:hint="default" w:ascii="Times New Roman" w:hAnsi="Times New Roman" w:cs="Times New Roman"/>
          <w:b/>
          <w:sz w:val="22"/>
          <w:szCs w:val="22"/>
          <w:lang w:val="ro-RO"/>
        </w:rPr>
        <w:t>307</w:t>
      </w:r>
      <w:r>
        <w:rPr>
          <w:rFonts w:hint="default" w:ascii="Times New Roman" w:hAnsi="Times New Roman" w:cs="Times New Roman"/>
          <w:b/>
          <w:sz w:val="22"/>
          <w:szCs w:val="22"/>
        </w:rPr>
        <w:t>/2</w:t>
      </w:r>
      <w:r>
        <w:rPr>
          <w:rFonts w:hint="default" w:ascii="Times New Roman" w:hAnsi="Times New Roman" w:cs="Times New Roman"/>
          <w:b/>
          <w:sz w:val="22"/>
          <w:szCs w:val="22"/>
          <w:lang w:val="ro-RO"/>
        </w:rPr>
        <w:t>5.07.2019</w:t>
      </w:r>
    </w:p>
    <w:p>
      <w:pPr>
        <w:jc w:val="center"/>
        <w:rPr>
          <w:rFonts w:hint="default" w:ascii="Times New Roman" w:hAnsi="Times New Roman" w:cs="Times New Roman"/>
          <w:b/>
          <w:i/>
          <w:sz w:val="22"/>
          <w:szCs w:val="22"/>
        </w:rPr>
      </w:pPr>
    </w:p>
    <w:p>
      <w:pPr>
        <w:jc w:val="center"/>
        <w:rPr>
          <w:rFonts w:hint="default" w:ascii="Trebuchet MS" w:hAnsi="Trebuchet MS" w:eastAsia="SimSun" w:cs="Trebuchet MS"/>
          <w:i w:val="0"/>
          <w:caps w:val="0"/>
          <w:color w:val="000000"/>
          <w:spacing w:val="0"/>
          <w:sz w:val="24"/>
          <w:szCs w:val="24"/>
          <w:shd w:val="clear" w:fill="FFFFFF"/>
          <w:lang w:val="ro-RO"/>
        </w:rPr>
      </w:pPr>
      <w:r>
        <w:rPr>
          <w:rFonts w:hint="default" w:ascii="Times New Roman" w:hAnsi="Times New Roman" w:cs="Times New Roman"/>
          <w:b/>
          <w:i/>
          <w:sz w:val="24"/>
          <w:szCs w:val="24"/>
        </w:rPr>
        <w:t>Comunicat de presă</w:t>
      </w:r>
    </w:p>
    <w:p>
      <w:pPr>
        <w:rPr>
          <w:rFonts w:hint="default" w:ascii="Trebuchet MS" w:hAnsi="Trebuchet MS" w:eastAsia="SimSun" w:cs="Trebuchet MS"/>
          <w:i w:val="0"/>
          <w:caps w:val="0"/>
          <w:color w:val="000000"/>
          <w:spacing w:val="0"/>
          <w:sz w:val="24"/>
          <w:szCs w:val="24"/>
          <w:shd w:val="clear" w:fill="FFFFFF"/>
          <w:lang w:val="ro-RO"/>
        </w:rPr>
      </w:pPr>
    </w:p>
    <w:p>
      <w:pPr>
        <w:rPr>
          <w:rFonts w:hint="default" w:ascii="Trebuchet MS" w:hAnsi="Trebuchet MS" w:eastAsia="SimSun" w:cs="Trebuchet MS"/>
          <w:i w:val="0"/>
          <w:caps w:val="0"/>
          <w:color w:val="000000"/>
          <w:spacing w:val="0"/>
          <w:sz w:val="22"/>
          <w:szCs w:val="22"/>
          <w:shd w:val="clear" w:fill="FFFFFF"/>
          <w:lang w:val="ro-RO"/>
        </w:rPr>
      </w:pPr>
    </w:p>
    <w:p>
      <w:pPr>
        <w:rPr>
          <w:rFonts w:hint="default" w:ascii="Trebuchet MS" w:hAnsi="Trebuchet MS" w:eastAsia="SimSun" w:cs="Trebuchet MS"/>
          <w:i w:val="0"/>
          <w:caps w:val="0"/>
          <w:color w:val="000000"/>
          <w:spacing w:val="0"/>
          <w:sz w:val="22"/>
          <w:szCs w:val="22"/>
          <w:shd w:val="clear" w:fill="FFFFFF"/>
          <w:lang w:val="ro-RO"/>
        </w:rPr>
      </w:pPr>
    </w:p>
    <w:p>
      <w:pPr>
        <w:spacing w:line="360" w:lineRule="auto"/>
        <w:rPr>
          <w:rFonts w:hint="default" w:ascii="Times New Roman" w:hAnsi="Times New Roman" w:eastAsia="SimSun" w:cs="Times New Roman"/>
          <w:i w:val="0"/>
          <w:iCs w:val="0"/>
          <w:caps w:val="0"/>
          <w:color w:val="000000"/>
          <w:spacing w:val="0"/>
          <w:sz w:val="22"/>
          <w:szCs w:val="22"/>
          <w:shd w:val="clear" w:fill="FFFFFF"/>
          <w:lang w:val="ro-RO"/>
        </w:rPr>
      </w:pPr>
      <w:r>
        <w:rPr>
          <w:rFonts w:hint="default" w:ascii="Times New Roman" w:hAnsi="Times New Roman" w:eastAsia="SimSun" w:cs="Times New Roman"/>
          <w:i w:val="0"/>
          <w:caps w:val="0"/>
          <w:color w:val="000000"/>
          <w:spacing w:val="0"/>
          <w:sz w:val="22"/>
          <w:szCs w:val="22"/>
          <w:shd w:val="clear" w:fill="FFFFFF"/>
          <w:lang w:val="ro-RO"/>
        </w:rPr>
        <w:t>Azi,</w:t>
      </w:r>
      <w:r>
        <w:rPr>
          <w:rFonts w:hint="default" w:ascii="Times New Roman" w:hAnsi="Times New Roman" w:eastAsia="SimSun" w:cs="Times New Roman"/>
          <w:i w:val="0"/>
          <w:caps w:val="0"/>
          <w:color w:val="000000"/>
          <w:spacing w:val="0"/>
          <w:sz w:val="22"/>
          <w:szCs w:val="22"/>
          <w:shd w:val="clear" w:fill="FFFFFF"/>
        </w:rPr>
        <w:t xml:space="preserve"> 2</w:t>
      </w:r>
      <w:r>
        <w:rPr>
          <w:rFonts w:hint="default" w:ascii="Times New Roman" w:hAnsi="Times New Roman" w:eastAsia="SimSun" w:cs="Times New Roman"/>
          <w:i w:val="0"/>
          <w:caps w:val="0"/>
          <w:color w:val="000000"/>
          <w:spacing w:val="0"/>
          <w:sz w:val="22"/>
          <w:szCs w:val="22"/>
          <w:shd w:val="clear" w:fill="FFFFFF"/>
          <w:lang w:val="ro-RO"/>
        </w:rPr>
        <w:t>5</w:t>
      </w:r>
      <w:r>
        <w:rPr>
          <w:rFonts w:hint="default" w:ascii="Times New Roman" w:hAnsi="Times New Roman" w:eastAsia="SimSun" w:cs="Times New Roman"/>
          <w:i w:val="0"/>
          <w:caps w:val="0"/>
          <w:color w:val="000000"/>
          <w:spacing w:val="0"/>
          <w:sz w:val="22"/>
          <w:szCs w:val="22"/>
          <w:shd w:val="clear" w:fill="FFFFFF"/>
        </w:rPr>
        <w:t xml:space="preserve"> iulie 2019, la </w:t>
      </w:r>
      <w:r>
        <w:rPr>
          <w:rFonts w:hint="default" w:ascii="Times New Roman" w:hAnsi="Times New Roman" w:eastAsia="SimSun" w:cs="Times New Roman"/>
          <w:i w:val="0"/>
          <w:caps w:val="0"/>
          <w:color w:val="000000"/>
          <w:spacing w:val="0"/>
          <w:sz w:val="22"/>
          <w:szCs w:val="22"/>
          <w:shd w:val="clear" w:fill="FFFFFF"/>
          <w:lang w:val="ro-RO"/>
        </w:rPr>
        <w:t>Inspectoratul Școlar Județean Arad</w:t>
      </w:r>
      <w:r>
        <w:rPr>
          <w:rFonts w:hint="default" w:ascii="Times New Roman" w:hAnsi="Times New Roman" w:eastAsia="SimSun" w:cs="Times New Roman"/>
          <w:i w:val="0"/>
          <w:caps w:val="0"/>
          <w:color w:val="000000"/>
          <w:spacing w:val="0"/>
          <w:sz w:val="22"/>
          <w:szCs w:val="22"/>
          <w:shd w:val="clear" w:fill="FFFFFF"/>
        </w:rPr>
        <w:t xml:space="preserve"> a avut loc </w:t>
      </w:r>
      <w:r>
        <w:rPr>
          <w:rFonts w:hint="default" w:ascii="Times New Roman" w:hAnsi="Times New Roman" w:eastAsia="SimSun" w:cs="Times New Roman"/>
          <w:i w:val="0"/>
          <w:caps w:val="0"/>
          <w:color w:val="000000"/>
          <w:spacing w:val="0"/>
          <w:sz w:val="22"/>
          <w:szCs w:val="22"/>
          <w:shd w:val="clear" w:fill="FFFFFF"/>
          <w:lang w:val="ro-RO"/>
        </w:rPr>
        <w:t xml:space="preserve">vizita delegaților </w:t>
      </w:r>
      <w:r>
        <w:rPr>
          <w:rFonts w:hint="default" w:ascii="Times New Roman" w:hAnsi="Times New Roman" w:eastAsia="SimSun" w:cs="Times New Roman"/>
          <w:i w:val="0"/>
          <w:caps w:val="0"/>
          <w:color w:val="000000"/>
          <w:spacing w:val="0"/>
          <w:sz w:val="22"/>
          <w:szCs w:val="22"/>
          <w:shd w:val="clear" w:fill="FFFFFF"/>
        </w:rPr>
        <w:t>Federați</w:t>
      </w:r>
      <w:r>
        <w:rPr>
          <w:rFonts w:hint="default" w:ascii="Times New Roman" w:hAnsi="Times New Roman" w:eastAsia="SimSun" w:cs="Times New Roman"/>
          <w:i w:val="0"/>
          <w:caps w:val="0"/>
          <w:color w:val="000000"/>
          <w:spacing w:val="0"/>
          <w:sz w:val="22"/>
          <w:szCs w:val="22"/>
          <w:shd w:val="clear" w:fill="FFFFFF"/>
          <w:lang w:val="ro-RO"/>
        </w:rPr>
        <w:t>ei</w:t>
      </w:r>
      <w:r>
        <w:rPr>
          <w:rFonts w:hint="default" w:ascii="Times New Roman" w:hAnsi="Times New Roman" w:eastAsia="SimSun" w:cs="Times New Roman"/>
          <w:i w:val="0"/>
          <w:caps w:val="0"/>
          <w:color w:val="000000"/>
          <w:spacing w:val="0"/>
          <w:sz w:val="22"/>
          <w:szCs w:val="22"/>
          <w:shd w:val="clear" w:fill="FFFFFF"/>
        </w:rPr>
        <w:t> </w:t>
      </w:r>
      <w:r>
        <w:rPr>
          <w:rStyle w:val="3"/>
          <w:rFonts w:hint="default" w:ascii="Times New Roman" w:hAnsi="Times New Roman" w:eastAsia="SimSun" w:cs="Times New Roman"/>
          <w:caps w:val="0"/>
          <w:color w:val="000000"/>
          <w:spacing w:val="0"/>
          <w:sz w:val="22"/>
          <w:szCs w:val="22"/>
          <w:shd w:val="clear" w:fill="FFFFFF"/>
        </w:rPr>
        <w:t>TROPAS Y LEGIONES DE LAS FIESTAS DE CARTHAGINESES Y ROMANOS</w:t>
      </w:r>
      <w:r>
        <w:rPr>
          <w:rStyle w:val="3"/>
          <w:rFonts w:hint="default" w:ascii="Times New Roman" w:hAnsi="Times New Roman" w:eastAsia="SimSun" w:cs="Times New Roman"/>
          <w:caps w:val="0"/>
          <w:color w:val="000000"/>
          <w:spacing w:val="0"/>
          <w:sz w:val="22"/>
          <w:szCs w:val="22"/>
          <w:shd w:val="clear" w:fill="FFFFFF"/>
          <w:lang w:val="ro-RO"/>
        </w:rPr>
        <w:t xml:space="preserve">, </w:t>
      </w:r>
      <w:r>
        <w:rPr>
          <w:rFonts w:hint="default" w:ascii="Times New Roman" w:hAnsi="Times New Roman" w:eastAsia="SimSun" w:cs="Times New Roman"/>
          <w:i w:val="0"/>
          <w:caps w:val="0"/>
          <w:color w:val="000000"/>
          <w:spacing w:val="0"/>
          <w:sz w:val="22"/>
          <w:szCs w:val="22"/>
          <w:shd w:val="clear" w:fill="FFFFFF"/>
        </w:rPr>
        <w:t>conduși de președintele acesteia, José Antonio Meca Martínez</w:t>
      </w:r>
      <w:r>
        <w:rPr>
          <w:rStyle w:val="3"/>
          <w:rFonts w:hint="default" w:ascii="Times New Roman" w:hAnsi="Times New Roman" w:eastAsia="SimSun" w:cs="Times New Roman"/>
          <w:caps w:val="0"/>
          <w:color w:val="000000"/>
          <w:spacing w:val="0"/>
          <w:sz w:val="22"/>
          <w:szCs w:val="22"/>
          <w:shd w:val="clear" w:fill="FFFFFF"/>
          <w:lang w:val="ro-RO"/>
        </w:rPr>
        <w:t xml:space="preserve"> </w:t>
      </w:r>
      <w:r>
        <w:rPr>
          <w:rFonts w:hint="default" w:ascii="Times New Roman" w:hAnsi="Times New Roman" w:eastAsia="SimSun" w:cs="Times New Roman"/>
          <w:i w:val="0"/>
          <w:caps w:val="0"/>
          <w:color w:val="000000"/>
          <w:spacing w:val="0"/>
          <w:sz w:val="22"/>
          <w:szCs w:val="22"/>
          <w:shd w:val="clear" w:fill="FFFFFF"/>
        </w:rPr>
        <w:t>împreună cu vice-primarul din Cartagena, responsabil pe zona de turism și comerț, Manuel Antonio Padín Sitcha</w:t>
      </w:r>
      <w:r>
        <w:rPr>
          <w:rFonts w:hint="default" w:ascii="Times New Roman" w:hAnsi="Times New Roman" w:eastAsia="SimSun" w:cs="Times New Roman"/>
          <w:i w:val="0"/>
          <w:caps w:val="0"/>
          <w:color w:val="000000"/>
          <w:spacing w:val="0"/>
          <w:sz w:val="22"/>
          <w:szCs w:val="22"/>
          <w:shd w:val="clear" w:fill="FFFFFF"/>
          <w:lang w:val="ro-RO"/>
        </w:rPr>
        <w:t xml:space="preserve">,  </w:t>
      </w:r>
      <w:r>
        <w:rPr>
          <w:rStyle w:val="3"/>
          <w:rFonts w:hint="default" w:ascii="Times New Roman" w:hAnsi="Times New Roman" w:eastAsia="SimSun" w:cs="Times New Roman"/>
          <w:i w:val="0"/>
          <w:iCs w:val="0"/>
          <w:caps w:val="0"/>
          <w:color w:val="000000"/>
          <w:spacing w:val="0"/>
          <w:sz w:val="22"/>
          <w:szCs w:val="22"/>
          <w:shd w:val="clear" w:fill="FFFFFF"/>
          <w:lang w:val="ro-RO"/>
        </w:rPr>
        <w:t xml:space="preserve">fondatorul InTimes concept, domnul </w:t>
      </w:r>
      <w:r>
        <w:rPr>
          <w:rFonts w:hint="default" w:ascii="Times New Roman" w:hAnsi="Times New Roman" w:eastAsia="SimSun" w:cs="Times New Roman"/>
          <w:i w:val="0"/>
          <w:iCs w:val="0"/>
          <w:caps w:val="0"/>
          <w:color w:val="000000"/>
          <w:spacing w:val="0"/>
          <w:sz w:val="22"/>
          <w:szCs w:val="22"/>
          <w:shd w:val="clear" w:fill="FFFFFF"/>
        </w:rPr>
        <w:t xml:space="preserve">Marius Simion, </w:t>
      </w:r>
      <w:r>
        <w:rPr>
          <w:rFonts w:hint="default" w:ascii="Times New Roman" w:hAnsi="Times New Roman" w:eastAsia="SimSun" w:cs="Times New Roman"/>
          <w:i w:val="0"/>
          <w:iCs w:val="0"/>
          <w:caps w:val="0"/>
          <w:color w:val="000000"/>
          <w:spacing w:val="0"/>
          <w:sz w:val="22"/>
          <w:szCs w:val="22"/>
          <w:shd w:val="clear" w:fill="FFFFFF"/>
          <w:lang w:val="ro-RO"/>
        </w:rPr>
        <w:t>și</w:t>
      </w:r>
      <w:r>
        <w:rPr>
          <w:rFonts w:hint="default" w:ascii="Times New Roman" w:hAnsi="Times New Roman" w:eastAsia="SimSun" w:cs="Times New Roman"/>
          <w:i w:val="0"/>
          <w:iCs w:val="0"/>
          <w:caps w:val="0"/>
          <w:color w:val="000000"/>
          <w:spacing w:val="0"/>
          <w:sz w:val="22"/>
          <w:szCs w:val="22"/>
          <w:shd w:val="clear" w:fill="FFFFFF"/>
        </w:rPr>
        <w:t xml:space="preserve"> asociații Marius Porcolean și Ciprian Cristea</w:t>
      </w:r>
      <w:r>
        <w:rPr>
          <w:rFonts w:hint="default" w:ascii="Times New Roman" w:hAnsi="Times New Roman" w:eastAsia="SimSun" w:cs="Times New Roman"/>
          <w:i w:val="0"/>
          <w:iCs w:val="0"/>
          <w:caps w:val="0"/>
          <w:color w:val="000000"/>
          <w:spacing w:val="0"/>
          <w:sz w:val="22"/>
          <w:szCs w:val="22"/>
          <w:shd w:val="clear" w:fill="FFFFFF"/>
          <w:lang w:val="ro-RO"/>
        </w:rPr>
        <w:t>.</w:t>
      </w:r>
    </w:p>
    <w:p>
      <w:pPr>
        <w:spacing w:line="360" w:lineRule="auto"/>
        <w:rPr>
          <w:rFonts w:hint="default" w:ascii="Times New Roman" w:hAnsi="Times New Roman" w:eastAsia="SimSun" w:cs="Times New Roman"/>
          <w:i w:val="0"/>
          <w:caps w:val="0"/>
          <w:color w:val="000000"/>
          <w:spacing w:val="0"/>
          <w:sz w:val="22"/>
          <w:szCs w:val="22"/>
          <w:shd w:val="clear" w:fill="FFFFFF"/>
          <w:lang w:val="ro-RO"/>
        </w:rPr>
      </w:pPr>
      <w:r>
        <w:rPr>
          <w:rFonts w:hint="default" w:ascii="Times New Roman" w:hAnsi="Times New Roman" w:eastAsia="SimSun" w:cs="Times New Roman"/>
          <w:i w:val="0"/>
          <w:caps w:val="0"/>
          <w:color w:val="000000"/>
          <w:spacing w:val="0"/>
          <w:sz w:val="22"/>
          <w:szCs w:val="22"/>
          <w:shd w:val="clear" w:fill="FFFFFF"/>
          <w:lang w:val="ro-RO"/>
        </w:rPr>
        <w:t>Oaspeții au fost întâmpinați de doamna prof.dr. Anca Patricia Stoenescu - Inspector școlar general la Inspectoratul Școlar Județean Arad.</w:t>
      </w:r>
    </w:p>
    <w:p>
      <w:pPr>
        <w:spacing w:line="360" w:lineRule="auto"/>
        <w:rPr>
          <w:rFonts w:hint="default" w:ascii="Times New Roman" w:hAnsi="Times New Roman" w:eastAsia="SimSun" w:cs="Times New Roman"/>
          <w:i w:val="0"/>
          <w:caps w:val="0"/>
          <w:color w:val="000000"/>
          <w:spacing w:val="0"/>
          <w:sz w:val="22"/>
          <w:szCs w:val="22"/>
          <w:shd w:val="clear" w:fill="FFFFFF"/>
        </w:rPr>
      </w:pPr>
      <w:r>
        <w:rPr>
          <w:rStyle w:val="3"/>
          <w:rFonts w:hint="default" w:ascii="Times New Roman" w:hAnsi="Times New Roman" w:eastAsia="SimSun" w:cs="Times New Roman"/>
          <w:i w:val="0"/>
          <w:iCs w:val="0"/>
          <w:caps w:val="0"/>
          <w:color w:val="000000"/>
          <w:spacing w:val="0"/>
          <w:sz w:val="22"/>
          <w:szCs w:val="22"/>
          <w:shd w:val="clear" w:fill="FFFFFF"/>
          <w:lang w:val="ro-RO"/>
        </w:rPr>
        <w:t xml:space="preserve"> Î</w:t>
      </w:r>
      <w:r>
        <w:rPr>
          <w:rFonts w:hint="default" w:ascii="Times New Roman" w:hAnsi="Times New Roman" w:eastAsia="SimSun" w:cs="Times New Roman"/>
          <w:i w:val="0"/>
          <w:caps w:val="0"/>
          <w:color w:val="000000"/>
          <w:spacing w:val="0"/>
          <w:sz w:val="22"/>
          <w:szCs w:val="22"/>
          <w:shd w:val="clear" w:fill="FFFFFF"/>
        </w:rPr>
        <w:t xml:space="preserve">n cadrul </w:t>
      </w:r>
      <w:r>
        <w:rPr>
          <w:rFonts w:hint="default" w:ascii="Times New Roman" w:hAnsi="Times New Roman" w:eastAsia="SimSun" w:cs="Times New Roman"/>
          <w:i w:val="0"/>
          <w:caps w:val="0"/>
          <w:color w:val="000000"/>
          <w:spacing w:val="0"/>
          <w:sz w:val="22"/>
          <w:szCs w:val="22"/>
          <w:shd w:val="clear" w:fill="FFFFFF"/>
          <w:lang w:val="ro-RO"/>
        </w:rPr>
        <w:t>vizitei</w:t>
      </w:r>
      <w:r>
        <w:rPr>
          <w:rFonts w:hint="default" w:ascii="Times New Roman" w:hAnsi="Times New Roman" w:eastAsia="SimSun" w:cs="Times New Roman"/>
          <w:i w:val="0"/>
          <w:caps w:val="0"/>
          <w:color w:val="000000"/>
          <w:spacing w:val="0"/>
          <w:sz w:val="22"/>
          <w:szCs w:val="22"/>
          <w:shd w:val="clear" w:fill="FFFFFF"/>
        </w:rPr>
        <w:t xml:space="preserve"> s-au discutat detaliile unui eveniment </w:t>
      </w:r>
      <w:r>
        <w:rPr>
          <w:rFonts w:hint="default" w:ascii="Times New Roman" w:hAnsi="Times New Roman" w:eastAsia="SimSun" w:cs="Times New Roman"/>
          <w:i w:val="0"/>
          <w:caps w:val="0"/>
          <w:color w:val="000000"/>
          <w:spacing w:val="0"/>
          <w:sz w:val="22"/>
          <w:szCs w:val="22"/>
          <w:shd w:val="clear" w:fill="FFFFFF"/>
          <w:lang w:val="ro-RO"/>
        </w:rPr>
        <w:t>deosebit</w:t>
      </w:r>
      <w:bookmarkStart w:id="0" w:name="_GoBack"/>
      <w:bookmarkEnd w:id="0"/>
      <w:r>
        <w:rPr>
          <w:rFonts w:hint="default" w:ascii="Times New Roman" w:hAnsi="Times New Roman" w:eastAsia="SimSun" w:cs="Times New Roman"/>
          <w:i w:val="0"/>
          <w:caps w:val="0"/>
          <w:color w:val="000000"/>
          <w:spacing w:val="0"/>
          <w:sz w:val="22"/>
          <w:szCs w:val="22"/>
          <w:shd w:val="clear" w:fill="FFFFFF"/>
        </w:rPr>
        <w:t xml:space="preserve"> ce urmează să aibă loc în </w:t>
      </w:r>
      <w:r>
        <w:rPr>
          <w:rFonts w:hint="default" w:ascii="Times New Roman" w:hAnsi="Times New Roman" w:eastAsia="SimSun" w:cs="Times New Roman"/>
          <w:i w:val="0"/>
          <w:caps w:val="0"/>
          <w:color w:val="000000"/>
          <w:spacing w:val="0"/>
          <w:sz w:val="22"/>
          <w:szCs w:val="22"/>
          <w:shd w:val="clear" w:fill="FFFFFF"/>
          <w:lang w:val="ro-RO"/>
        </w:rPr>
        <w:t>Arad,</w:t>
      </w:r>
      <w:r>
        <w:rPr>
          <w:rFonts w:hint="default" w:ascii="Times New Roman" w:hAnsi="Times New Roman" w:eastAsia="SimSun" w:cs="Times New Roman"/>
          <w:i w:val="0"/>
          <w:caps w:val="0"/>
          <w:color w:val="000000"/>
          <w:spacing w:val="0"/>
          <w:sz w:val="22"/>
          <w:szCs w:val="22"/>
          <w:shd w:val="clear" w:fill="FFFFFF"/>
        </w:rPr>
        <w:t xml:space="preserve"> anul viitor în luna mai, timp de 5 zile</w:t>
      </w:r>
      <w:r>
        <w:rPr>
          <w:rFonts w:hint="default" w:ascii="Times New Roman" w:hAnsi="Times New Roman" w:eastAsia="SimSun" w:cs="Times New Roman"/>
          <w:i w:val="0"/>
          <w:caps w:val="0"/>
          <w:color w:val="000000"/>
          <w:spacing w:val="0"/>
          <w:sz w:val="22"/>
          <w:szCs w:val="22"/>
          <w:shd w:val="clear" w:fill="FFFFFF"/>
          <w:lang w:val="ro-RO"/>
        </w:rPr>
        <w:t xml:space="preserve"> și </w:t>
      </w:r>
      <w:r>
        <w:rPr>
          <w:rFonts w:hint="default" w:ascii="Times New Roman" w:hAnsi="Times New Roman" w:eastAsia="SimSun" w:cs="Times New Roman"/>
          <w:i w:val="0"/>
          <w:caps w:val="0"/>
          <w:color w:val="000000"/>
          <w:spacing w:val="0"/>
          <w:sz w:val="22"/>
          <w:szCs w:val="22"/>
          <w:shd w:val="clear" w:fill="FFFFFF"/>
        </w:rPr>
        <w:t>despre oportunitatea dezvoltării unor proiecte comune educaționale</w:t>
      </w:r>
      <w:r>
        <w:rPr>
          <w:rFonts w:hint="default" w:ascii="Times New Roman" w:hAnsi="Times New Roman" w:eastAsia="SimSun" w:cs="Times New Roman"/>
          <w:i w:val="0"/>
          <w:caps w:val="0"/>
          <w:color w:val="000000"/>
          <w:spacing w:val="0"/>
          <w:sz w:val="22"/>
          <w:szCs w:val="22"/>
          <w:shd w:val="clear" w:fill="FFFFFF"/>
          <w:lang w:val="ro-RO"/>
        </w:rPr>
        <w:t xml:space="preserve">, prin care se vor </w:t>
      </w:r>
      <w:r>
        <w:rPr>
          <w:rFonts w:hint="default" w:ascii="Times New Roman" w:hAnsi="Times New Roman" w:eastAsia="SimSun" w:cs="Times New Roman"/>
          <w:i w:val="0"/>
          <w:caps w:val="0"/>
          <w:color w:val="000000"/>
          <w:spacing w:val="0"/>
          <w:sz w:val="22"/>
          <w:szCs w:val="22"/>
          <w:shd w:val="clear" w:fill="FFFFFF"/>
        </w:rPr>
        <w:t>pune astfel bazele unui eveniment cultural de tradiție și în Arad, în care, pe lângă războiul dintre cartaginezi și romani, se vor îmbina mai multe perioade și evenimente istorice, cum ar fi războaiele daco-romane</w:t>
      </w:r>
      <w:r>
        <w:rPr>
          <w:rFonts w:hint="default" w:ascii="Times New Roman" w:hAnsi="Times New Roman" w:eastAsia="SimSun" w:cs="Times New Roman"/>
          <w:i w:val="0"/>
          <w:caps w:val="0"/>
          <w:color w:val="000000"/>
          <w:spacing w:val="0"/>
          <w:sz w:val="22"/>
          <w:szCs w:val="22"/>
          <w:shd w:val="clear" w:fill="FFFFFF"/>
        </w:rPr>
        <w:br w:type="textWrapping"/>
      </w:r>
    </w:p>
    <w:p>
      <w:pPr>
        <w:spacing w:line="360" w:lineRule="auto"/>
        <w:rPr>
          <w:rFonts w:hint="default" w:ascii="Times New Roman" w:hAnsi="Times New Roman" w:eastAsia="SimSun" w:cs="Times New Roman"/>
          <w:i w:val="0"/>
          <w:caps w:val="0"/>
          <w:spacing w:val="0"/>
          <w:sz w:val="22"/>
          <w:szCs w:val="22"/>
          <w:shd w:val="clear" w:fill="FFFFFF"/>
        </w:rPr>
      </w:pPr>
      <w:r>
        <w:rPr>
          <w:rFonts w:hint="default" w:ascii="Times New Roman" w:hAnsi="Times New Roman" w:eastAsia="SimSun" w:cs="Times New Roman"/>
          <w:i w:val="0"/>
          <w:caps w:val="0"/>
          <w:color w:val="000000"/>
          <w:spacing w:val="0"/>
          <w:sz w:val="22"/>
          <w:szCs w:val="22"/>
          <w:shd w:val="clear" w:fill="FFFFFF"/>
          <w:lang w:val="ro-RO"/>
        </w:rPr>
        <w:t xml:space="preserve">De asemenea, au fost prezentate inspectorilor școlari câteva filmulețe care ilustrează activitatea acestei federații </w:t>
      </w:r>
      <w:r>
        <w:rPr>
          <w:rFonts w:hint="default" w:ascii="Times New Roman" w:hAnsi="Times New Roman" w:eastAsia="SimSun" w:cs="Times New Roman"/>
          <w:i w:val="0"/>
          <w:caps w:val="0"/>
          <w:color w:val="000000"/>
          <w:spacing w:val="0"/>
          <w:sz w:val="22"/>
          <w:szCs w:val="22"/>
          <w:shd w:val="clear" w:fill="FFFFFF"/>
        </w:rPr>
        <w:t>care organizează în fiecare an, de 3 decenii încoace, în Cartagena (zona Murcia, Spania), un superb festival de interes turistic internațional, cu temă istorică. În cadrul acestuia, mii de oameni participă activ la recrearea atmosferei și a evenimentelor din timpul celui de-Al Doilea Război Punic, de acum mai bine de 2.000 de ani.</w:t>
      </w:r>
      <w:r>
        <w:rPr>
          <w:rFonts w:hint="default" w:ascii="Times New Roman" w:hAnsi="Times New Roman" w:eastAsia="SimSun" w:cs="Times New Roman"/>
          <w:i w:val="0"/>
          <w:caps w:val="0"/>
          <w:color w:val="000000"/>
          <w:spacing w:val="0"/>
          <w:sz w:val="22"/>
          <w:szCs w:val="22"/>
          <w:shd w:val="clear" w:fill="FFFFFF"/>
        </w:rPr>
        <w:br w:type="textWrapping"/>
      </w:r>
      <w:r>
        <w:rPr>
          <w:rFonts w:hint="default" w:ascii="Times New Roman" w:hAnsi="Times New Roman" w:eastAsia="SimSun" w:cs="Times New Roman"/>
          <w:i w:val="0"/>
          <w:caps w:val="0"/>
          <w:color w:val="000000"/>
          <w:spacing w:val="0"/>
          <w:sz w:val="22"/>
          <w:szCs w:val="22"/>
          <w:shd w:val="clear" w:fill="FFFFFF"/>
        </w:rPr>
        <w:br w:type="textWrapping"/>
      </w:r>
      <w:r>
        <w:rPr>
          <w:rFonts w:hint="default" w:ascii="Times New Roman" w:hAnsi="Times New Roman" w:eastAsia="SimSun" w:cs="Times New Roman"/>
          <w:i w:val="0"/>
          <w:caps w:val="0"/>
          <w:color w:val="000000"/>
          <w:spacing w:val="0"/>
          <w:sz w:val="22"/>
          <w:szCs w:val="22"/>
          <w:shd w:val="clear" w:fill="FFFFFF"/>
        </w:rPr>
        <w:t>Mai multe detalii despre evenimentul din Cartagena, împreună cu o sumedenie de imagini și clipuri video, puteți vedea direct pe site-ul partenerului: </w:t>
      </w:r>
      <w:r>
        <w:rPr>
          <w:rFonts w:hint="default" w:ascii="Times New Roman" w:hAnsi="Times New Roman" w:eastAsia="SimSun" w:cs="Times New Roman"/>
          <w:i w:val="0"/>
          <w:caps w:val="0"/>
          <w:spacing w:val="0"/>
          <w:sz w:val="22"/>
          <w:szCs w:val="22"/>
          <w:shd w:val="clear" w:fill="FFFFFF"/>
        </w:rPr>
        <w:fldChar w:fldCharType="begin"/>
      </w:r>
      <w:r>
        <w:rPr>
          <w:rFonts w:hint="default" w:ascii="Times New Roman" w:hAnsi="Times New Roman" w:eastAsia="SimSun" w:cs="Times New Roman"/>
          <w:i w:val="0"/>
          <w:caps w:val="0"/>
          <w:spacing w:val="0"/>
          <w:sz w:val="22"/>
          <w:szCs w:val="22"/>
          <w:shd w:val="clear" w:fill="FFFFFF"/>
        </w:rPr>
        <w:instrText xml:space="preserve"> HYPERLINK "http://cartaginesesyromanos.es/" </w:instrText>
      </w:r>
      <w:r>
        <w:rPr>
          <w:rFonts w:hint="default" w:ascii="Times New Roman" w:hAnsi="Times New Roman" w:eastAsia="SimSun" w:cs="Times New Roman"/>
          <w:i w:val="0"/>
          <w:caps w:val="0"/>
          <w:spacing w:val="0"/>
          <w:sz w:val="22"/>
          <w:szCs w:val="22"/>
          <w:shd w:val="clear" w:fill="FFFFFF"/>
        </w:rPr>
        <w:fldChar w:fldCharType="separate"/>
      </w:r>
      <w:r>
        <w:rPr>
          <w:rStyle w:val="4"/>
          <w:rFonts w:hint="default" w:ascii="Times New Roman" w:hAnsi="Times New Roman" w:eastAsia="SimSun" w:cs="Times New Roman"/>
          <w:i w:val="0"/>
          <w:caps w:val="0"/>
          <w:spacing w:val="0"/>
          <w:sz w:val="22"/>
          <w:szCs w:val="22"/>
          <w:shd w:val="clear" w:fill="FFFFFF"/>
        </w:rPr>
        <w:t>http://cartaginesesyromanos.es</w:t>
      </w:r>
      <w:r>
        <w:rPr>
          <w:rFonts w:hint="default" w:ascii="Times New Roman" w:hAnsi="Times New Roman" w:eastAsia="SimSun" w:cs="Times New Roman"/>
          <w:i w:val="0"/>
          <w:caps w:val="0"/>
          <w:spacing w:val="0"/>
          <w:sz w:val="22"/>
          <w:szCs w:val="22"/>
          <w:shd w:val="clear" w:fill="FFFFFF"/>
        </w:rPr>
        <w:fldChar w:fldCharType="end"/>
      </w:r>
    </w:p>
    <w:p>
      <w:pPr>
        <w:rPr>
          <w:rFonts w:hint="default" w:ascii="Times New Roman" w:hAnsi="Times New Roman" w:eastAsia="SimSun" w:cs="Times New Roman"/>
          <w:i w:val="0"/>
          <w:caps w:val="0"/>
          <w:spacing w:val="0"/>
          <w:sz w:val="22"/>
          <w:szCs w:val="22"/>
          <w:shd w:val="clear" w:fill="FFFFFF"/>
        </w:rPr>
      </w:pPr>
    </w:p>
    <w:p>
      <w:pPr>
        <w:rPr>
          <w:rFonts w:hint="default" w:ascii="Times New Roman" w:hAnsi="Times New Roman" w:eastAsia="SimSun" w:cs="Times New Roman"/>
          <w:i w:val="0"/>
          <w:caps w:val="0"/>
          <w:spacing w:val="0"/>
          <w:sz w:val="22"/>
          <w:szCs w:val="22"/>
          <w:shd w:val="clear" w:fill="FFFFFF"/>
        </w:rPr>
      </w:pPr>
    </w:p>
    <w:p>
      <w:pPr>
        <w:ind w:firstLine="708"/>
        <w:jc w:val="center"/>
        <w:rPr>
          <w:rFonts w:hint="default" w:ascii="Times New Roman" w:hAnsi="Times New Roman" w:cs="Times New Roman"/>
          <w:b/>
          <w:sz w:val="22"/>
          <w:szCs w:val="22"/>
        </w:rPr>
      </w:pPr>
      <w:r>
        <w:rPr>
          <w:rFonts w:hint="default" w:ascii="Times New Roman" w:hAnsi="Times New Roman" w:cs="Times New Roman"/>
          <w:sz w:val="22"/>
          <w:szCs w:val="22"/>
          <w:lang w:val="ro-RO"/>
        </w:rPr>
        <w:t xml:space="preserve"> </w:t>
      </w:r>
      <w:r>
        <w:rPr>
          <w:rFonts w:hint="default" w:ascii="Times New Roman" w:hAnsi="Times New Roman" w:cs="Times New Roman"/>
          <w:b/>
          <w:sz w:val="22"/>
          <w:szCs w:val="22"/>
        </w:rPr>
        <w:t>Inspector școlar general delegat,</w:t>
      </w:r>
    </w:p>
    <w:p>
      <w:pPr>
        <w:ind w:firstLine="708"/>
        <w:jc w:val="center"/>
        <w:rPr>
          <w:rFonts w:hint="default" w:ascii="Times New Roman" w:hAnsi="Times New Roman" w:eastAsia="SimSun" w:cs="Times New Roman"/>
          <w:i w:val="0"/>
          <w:caps w:val="0"/>
          <w:spacing w:val="0"/>
          <w:sz w:val="22"/>
          <w:szCs w:val="22"/>
          <w:shd w:val="clear" w:fill="FFFFFF"/>
        </w:rPr>
      </w:pPr>
      <w:r>
        <w:rPr>
          <w:rFonts w:hint="default" w:ascii="Times New Roman" w:hAnsi="Times New Roman" w:cs="Times New Roman"/>
          <w:b/>
          <w:sz w:val="22"/>
          <w:szCs w:val="22"/>
        </w:rPr>
        <w:t>Prof. Dr. Anca Patricia STOENESCU</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Trebuchet MS">
    <w:panose1 w:val="020B0603020202020204"/>
    <w:charset w:val="00"/>
    <w:family w:val="auto"/>
    <w:pitch w:val="default"/>
    <w:sig w:usb0="000006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BA2EBD"/>
    <w:rsid w:val="26804AA5"/>
    <w:rsid w:val="51262683"/>
    <w:rsid w:val="5BA34829"/>
    <w:rsid w:val="634C2FB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character" w:styleId="3">
    <w:name w:val="Emphasis"/>
    <w:basedOn w:val="2"/>
    <w:qFormat/>
    <w:uiPriority w:val="0"/>
    <w:rPr>
      <w:i/>
      <w:iCs/>
    </w:rPr>
  </w:style>
  <w:style w:type="character" w:styleId="4">
    <w:name w:val="Hyperlink"/>
    <w:basedOn w:val="2"/>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Office_11.2.0.8684_F1E327BC-269C-435d-A152-05C5408002CA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2019-07-25T09:51:00Z</dcterms:created>
  <dc:creator>Laptop1</dc:creator>
  <cp:lastModifiedBy>Laptop1</cp:lastModifiedBy>
  <dcterms:modified xsi:type="dcterms:W3CDTF">2019-07-25T10:24:18Z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2057-11.2.0.8684</vt:lpwstr>
  </property>
</Properties>
</file>