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contextualSpacing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 xml:space="preserve">                                                         </w:t>
      </w:r>
    </w:p>
    <w:p>
      <w:pPr>
        <w:pStyle w:val="2"/>
        <w:contextualSpacing/>
        <w:jc w:val="center"/>
        <w:rPr>
          <w:rFonts w:ascii="Times New Roman" w:hAnsi="Times New Roman"/>
          <w:color w:val="000000"/>
          <w:sz w:val="24"/>
          <w:szCs w:val="24"/>
          <w:lang w:val="pt-BR"/>
        </w:rPr>
      </w:pPr>
      <w:r>
        <w:rPr>
          <w:rFonts w:ascii="Times New Roman" w:hAnsi="Times New Roman"/>
          <w:color w:val="000000"/>
          <w:sz w:val="24"/>
          <w:szCs w:val="24"/>
          <w:lang w:val="pt-BR"/>
        </w:rPr>
        <w:t>CONCURSUL JUDEŢEAN ONLINE</w:t>
      </w:r>
    </w:p>
    <w:p>
      <w:pPr>
        <w:contextualSpacing/>
        <w:jc w:val="center"/>
        <w:rPr>
          <w:rFonts w:ascii="Times New Roman" w:hAnsi="Times New Roman"/>
          <w:b/>
          <w:color w:val="000000"/>
          <w:szCs w:val="24"/>
          <w:lang w:val="ro-RO"/>
        </w:rPr>
      </w:pPr>
      <w:r>
        <w:rPr>
          <w:rFonts w:ascii="Times New Roman" w:hAnsi="Times New Roman"/>
          <w:b/>
          <w:color w:val="000000"/>
          <w:szCs w:val="24"/>
          <w:lang w:val="ro-RO"/>
        </w:rPr>
        <w:t>“HRISTOS IN ŞCOALĂ – CUNOAŞTERE ȘI TRĂIRE”</w:t>
      </w:r>
    </w:p>
    <w:p>
      <w:pPr>
        <w:contextualSpacing/>
        <w:jc w:val="center"/>
        <w:rPr>
          <w:rFonts w:ascii="Times New Roman" w:hAnsi="Times New Roman"/>
          <w:b/>
          <w:color w:val="000000"/>
          <w:szCs w:val="24"/>
          <w:lang w:val="ro-RO"/>
        </w:rPr>
      </w:pPr>
      <w:r>
        <w:rPr>
          <w:rFonts w:ascii="Times New Roman" w:hAnsi="Times New Roman"/>
          <w:b/>
          <w:color w:val="000000"/>
          <w:szCs w:val="24"/>
          <w:lang w:val="ro-RO"/>
        </w:rPr>
        <w:t>EDIȚIA XX, An școlar 2020 – 2021</w:t>
      </w:r>
    </w:p>
    <w:p>
      <w:pPr>
        <w:contextualSpacing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color w:val="000000" w:themeColor="text1"/>
          <w:szCs w:val="24"/>
          <w:lang w:val="ro-RO"/>
          <w14:textFill>
            <w14:solidFill>
              <w14:schemeClr w14:val="tx1"/>
            </w14:solidFill>
          </w14:textFill>
        </w:rPr>
        <w:t>Religie Penticostală/Baptistă</w:t>
      </w:r>
      <w:r>
        <w:rPr>
          <w:rFonts w:ascii="Times New Roman" w:hAnsi="Times New Roman"/>
          <w:b/>
          <w:lang w:val="pt-BR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lang w:val="ro-RO"/>
        </w:rPr>
        <w:t xml:space="preserve">             </w:t>
      </w:r>
    </w:p>
    <w:p>
      <w:pPr>
        <w:contextualSpacing/>
        <w:jc w:val="right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                                                                                                                                  </w:t>
      </w:r>
    </w:p>
    <w:p>
      <w:pPr>
        <w:contextualSpacing/>
        <w:jc w:val="right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                                                                                                                                </w:t>
      </w:r>
    </w:p>
    <w:p>
      <w:pPr>
        <w:pStyle w:val="3"/>
        <w:contextualSpacing/>
        <w:jc w:val="left"/>
      </w:pPr>
    </w:p>
    <w:p>
      <w:pPr>
        <w:ind w:hanging="630"/>
        <w:contextualSpacing/>
        <w:rPr>
          <w:rFonts w:ascii="Times New Roman" w:hAnsi="Times New Roman"/>
          <w:b/>
          <w:i/>
          <w:lang w:val="ro-RO"/>
        </w:rPr>
      </w:pPr>
      <w:r>
        <w:rPr>
          <w:rFonts w:ascii="Times New Roman" w:hAnsi="Times New Roman"/>
          <w:b/>
          <w:i/>
          <w:lang w:val="ro-RO"/>
        </w:rPr>
        <w:t xml:space="preserve">           INFORMAŢII GENERALE</w:t>
      </w:r>
    </w:p>
    <w:p>
      <w:pPr>
        <w:contextualSpacing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1. Dorim să continuăm și anul acesta Concursul Județean </w:t>
      </w:r>
      <w:r>
        <w:rPr>
          <w:rFonts w:ascii="Times New Roman" w:hAnsi="Times New Roman"/>
          <w:i/>
          <w:lang w:val="ro-RO"/>
        </w:rPr>
        <w:t>Hristos în școală</w:t>
      </w:r>
      <w:r>
        <w:rPr>
          <w:rFonts w:ascii="Times New Roman" w:hAnsi="Times New Roman"/>
          <w:lang w:val="ro-RO"/>
        </w:rPr>
        <w:t>, ajuns la a XX – a ediție, dar de data aceasta sub o altă formă, în condițiile impuse de pandemia de COVID-19.</w:t>
      </w:r>
    </w:p>
    <w:p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2. Creaţiile elevilor vor fi transmise, în perioada </w:t>
      </w:r>
      <w:r>
        <w:rPr>
          <w:rFonts w:ascii="Times New Roman" w:hAnsi="Times New Roman"/>
          <w:b/>
          <w:lang w:val="ro-RO"/>
        </w:rPr>
        <w:t>25-28 ianuarie 2021, pe adresa de e-mail: concurs_2020_hristosinscoala@yahoo.com</w:t>
      </w:r>
      <w:r>
        <w:rPr>
          <w:rFonts w:ascii="Times New Roman" w:hAnsi="Times New Roman"/>
          <w:lang w:val="ro-RO"/>
        </w:rPr>
        <w:t xml:space="preserve">, însoțite de </w:t>
      </w:r>
      <w:r>
        <w:rPr>
          <w:rFonts w:ascii="Times New Roman" w:hAnsi="Times New Roman"/>
          <w:b/>
          <w:lang w:val="ro-RO"/>
        </w:rPr>
        <w:t>un tabel centralizator</w:t>
      </w:r>
      <w:r>
        <w:rPr>
          <w:rFonts w:ascii="Times New Roman" w:hAnsi="Times New Roman"/>
          <w:lang w:val="ro-RO"/>
        </w:rPr>
        <w:t xml:space="preserve">,  pentru fiecare şcoală, după următorul format: </w:t>
      </w:r>
    </w:p>
    <w:p>
      <w:pPr>
        <w:rPr>
          <w:rFonts w:ascii="Times New Roman" w:hAnsi="Times New Roman"/>
          <w:lang w:val="ro-RO"/>
        </w:rPr>
      </w:pPr>
    </w:p>
    <w:tbl>
      <w:tblPr>
        <w:tblStyle w:val="5"/>
        <w:tblW w:w="0" w:type="auto"/>
        <w:tblInd w:w="5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1873"/>
        <w:gridCol w:w="1215"/>
        <w:gridCol w:w="1256"/>
        <w:gridCol w:w="1460"/>
        <w:gridCol w:w="1149"/>
        <w:gridCol w:w="17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shd w:val="clear" w:color="auto" w:fill="auto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Nr. crt.</w:t>
            </w:r>
          </w:p>
        </w:tc>
        <w:tc>
          <w:tcPr>
            <w:tcW w:w="1873" w:type="dxa"/>
            <w:shd w:val="clear" w:color="auto" w:fill="auto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Nume și prenume elev</w:t>
            </w:r>
          </w:p>
        </w:tc>
        <w:tc>
          <w:tcPr>
            <w:tcW w:w="1215" w:type="dxa"/>
            <w:shd w:val="clear" w:color="auto" w:fill="auto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Clasa</w:t>
            </w:r>
          </w:p>
        </w:tc>
        <w:tc>
          <w:tcPr>
            <w:tcW w:w="1256" w:type="dxa"/>
            <w:shd w:val="clear" w:color="auto" w:fill="auto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Școala</w:t>
            </w:r>
          </w:p>
        </w:tc>
        <w:tc>
          <w:tcPr>
            <w:tcW w:w="1460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Nume și prenume profesor coordonator</w:t>
            </w:r>
          </w:p>
        </w:tc>
        <w:tc>
          <w:tcPr>
            <w:tcW w:w="1149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Secțiunea</w:t>
            </w:r>
          </w:p>
        </w:tc>
        <w:tc>
          <w:tcPr>
            <w:tcW w:w="1736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Titlul </w:t>
            </w:r>
          </w:p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creației/poeziei (dacă este cazul)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7" w:type="dxa"/>
            <w:shd w:val="clear" w:color="auto" w:fill="auto"/>
          </w:tcPr>
          <w:p>
            <w:pPr>
              <w:tabs>
                <w:tab w:val="left" w:pos="900"/>
                <w:tab w:val="left" w:pos="1080"/>
              </w:tabs>
              <w:contextualSpacing/>
              <w:rPr>
                <w:rFonts w:ascii="Times New Roman" w:hAnsi="Times New Roman"/>
                <w:shd w:val="clear" w:color="auto" w:fill="D9D9D9"/>
                <w:lang w:val="ro-RO"/>
              </w:rPr>
            </w:pPr>
          </w:p>
        </w:tc>
        <w:tc>
          <w:tcPr>
            <w:tcW w:w="1873" w:type="dxa"/>
            <w:shd w:val="clear" w:color="auto" w:fill="auto"/>
          </w:tcPr>
          <w:p>
            <w:pPr>
              <w:tabs>
                <w:tab w:val="left" w:pos="900"/>
                <w:tab w:val="left" w:pos="1080"/>
              </w:tabs>
              <w:contextualSpacing/>
              <w:rPr>
                <w:rFonts w:ascii="Times New Roman" w:hAnsi="Times New Roman"/>
                <w:shd w:val="clear" w:color="auto" w:fill="D9D9D9"/>
                <w:lang w:val="ro-RO"/>
              </w:rPr>
            </w:pPr>
          </w:p>
        </w:tc>
        <w:tc>
          <w:tcPr>
            <w:tcW w:w="1215" w:type="dxa"/>
            <w:shd w:val="clear" w:color="auto" w:fill="auto"/>
          </w:tcPr>
          <w:p>
            <w:pPr>
              <w:tabs>
                <w:tab w:val="left" w:pos="900"/>
                <w:tab w:val="left" w:pos="1080"/>
              </w:tabs>
              <w:contextualSpacing/>
              <w:rPr>
                <w:rFonts w:ascii="Times New Roman" w:hAnsi="Times New Roman"/>
                <w:shd w:val="clear" w:color="auto" w:fill="D9D9D9"/>
                <w:lang w:val="ro-RO"/>
              </w:rPr>
            </w:pPr>
          </w:p>
        </w:tc>
        <w:tc>
          <w:tcPr>
            <w:tcW w:w="1256" w:type="dxa"/>
            <w:shd w:val="clear" w:color="auto" w:fill="auto"/>
          </w:tcPr>
          <w:p>
            <w:pPr>
              <w:tabs>
                <w:tab w:val="left" w:pos="900"/>
                <w:tab w:val="left" w:pos="1080"/>
              </w:tabs>
              <w:contextualSpacing/>
              <w:rPr>
                <w:rFonts w:ascii="Times New Roman" w:hAnsi="Times New Roman"/>
                <w:shd w:val="clear" w:color="auto" w:fill="D9D9D9"/>
                <w:lang w:val="ro-RO"/>
              </w:rPr>
            </w:pPr>
          </w:p>
        </w:tc>
        <w:tc>
          <w:tcPr>
            <w:tcW w:w="1460" w:type="dxa"/>
            <w:shd w:val="clear" w:color="auto" w:fill="auto"/>
          </w:tcPr>
          <w:p>
            <w:pPr>
              <w:tabs>
                <w:tab w:val="left" w:pos="900"/>
                <w:tab w:val="left" w:pos="1080"/>
              </w:tabs>
              <w:contextualSpacing/>
              <w:rPr>
                <w:rFonts w:ascii="Times New Roman" w:hAnsi="Times New Roman"/>
                <w:shd w:val="clear" w:color="auto" w:fill="D9D9D9"/>
                <w:lang w:val="ro-RO"/>
              </w:rPr>
            </w:pPr>
          </w:p>
        </w:tc>
        <w:tc>
          <w:tcPr>
            <w:tcW w:w="1149" w:type="dxa"/>
            <w:tcBorders>
              <w:top w:val="nil"/>
            </w:tcBorders>
            <w:shd w:val="clear" w:color="auto" w:fill="auto"/>
          </w:tcPr>
          <w:p>
            <w:pPr>
              <w:tabs>
                <w:tab w:val="left" w:pos="900"/>
                <w:tab w:val="left" w:pos="1080"/>
              </w:tabs>
              <w:contextualSpacing/>
              <w:rPr>
                <w:rFonts w:ascii="Times New Roman" w:hAnsi="Times New Roman"/>
                <w:shd w:val="clear" w:color="auto" w:fill="D9D9D9"/>
                <w:lang w:val="ro-RO"/>
              </w:rPr>
            </w:pPr>
          </w:p>
        </w:tc>
        <w:tc>
          <w:tcPr>
            <w:tcW w:w="1736" w:type="dxa"/>
            <w:tcBorders>
              <w:top w:val="nil"/>
            </w:tcBorders>
            <w:shd w:val="clear" w:color="auto" w:fill="auto"/>
          </w:tcPr>
          <w:p>
            <w:pPr>
              <w:tabs>
                <w:tab w:val="left" w:pos="900"/>
                <w:tab w:val="left" w:pos="1080"/>
              </w:tabs>
              <w:contextualSpacing/>
              <w:rPr>
                <w:rFonts w:ascii="Times New Roman" w:hAnsi="Times New Roman"/>
                <w:shd w:val="clear" w:color="auto" w:fill="D9D9D9"/>
                <w:lang w:val="ro-RO"/>
              </w:rPr>
            </w:pPr>
          </w:p>
        </w:tc>
      </w:tr>
    </w:tbl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lang w:val="ro-RO"/>
        </w:rPr>
      </w:pP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3. Transmiterea tabelului și a creațiilor o va face profesorul coordonator pentru fiecare sectiune separat, denumind subiectul transmis astfel:</w:t>
      </w:r>
      <w:r>
        <w:rPr>
          <w:rFonts w:ascii="Times New Roman" w:hAnsi="Times New Roman"/>
          <w:i/>
          <w:lang w:val="ro-RO"/>
        </w:rPr>
        <w:t xml:space="preserve"> numele</w:t>
      </w:r>
      <w:r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  <w:i/>
          <w:lang w:val="ro-RO"/>
        </w:rPr>
        <w:t>unității de invatamant 2020hristosinscoala sectiunea</w:t>
      </w: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 xml:space="preserve">În cazul în care se transmit materiale prin mai multe mailuri succesive, atunci denumirea va fi următoarea: </w:t>
      </w: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b/>
          <w:i/>
          <w:lang w:val="ro-RO"/>
        </w:rPr>
      </w:pPr>
      <w:r>
        <w:rPr>
          <w:rFonts w:ascii="Times New Roman" w:hAnsi="Times New Roman"/>
          <w:b/>
          <w:i/>
          <w:lang w:val="ro-RO"/>
        </w:rPr>
        <w:t>numele</w:t>
      </w:r>
      <w:r>
        <w:rPr>
          <w:rFonts w:ascii="Times New Roman" w:hAnsi="Times New Roman"/>
          <w:b/>
          <w:lang w:val="ro-RO"/>
        </w:rPr>
        <w:t xml:space="preserve"> </w:t>
      </w:r>
      <w:r>
        <w:rPr>
          <w:rFonts w:ascii="Times New Roman" w:hAnsi="Times New Roman"/>
          <w:b/>
          <w:i/>
          <w:lang w:val="ro-RO"/>
        </w:rPr>
        <w:t>unității de invatamant 2020hristosinscoala poezie1, numele</w:t>
      </w:r>
      <w:r>
        <w:rPr>
          <w:rFonts w:ascii="Times New Roman" w:hAnsi="Times New Roman"/>
          <w:b/>
          <w:lang w:val="ro-RO"/>
        </w:rPr>
        <w:t xml:space="preserve"> </w:t>
      </w:r>
      <w:r>
        <w:rPr>
          <w:rFonts w:ascii="Times New Roman" w:hAnsi="Times New Roman"/>
          <w:b/>
          <w:i/>
          <w:lang w:val="ro-RO"/>
        </w:rPr>
        <w:t xml:space="preserve">unității de invatamant 2020hristosinscoala poezie2 etc. </w:t>
      </w: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b/>
          <w:i/>
          <w:lang w:val="ro-RO"/>
        </w:rPr>
      </w:pPr>
      <w:r>
        <w:rPr>
          <w:rFonts w:ascii="Times New Roman" w:hAnsi="Times New Roman"/>
          <w:b/>
          <w:i/>
          <w:lang w:val="ro-RO"/>
        </w:rPr>
        <w:t>numele</w:t>
      </w:r>
      <w:r>
        <w:rPr>
          <w:rFonts w:ascii="Times New Roman" w:hAnsi="Times New Roman"/>
          <w:b/>
          <w:lang w:val="ro-RO"/>
        </w:rPr>
        <w:t xml:space="preserve"> </w:t>
      </w:r>
      <w:r>
        <w:rPr>
          <w:rFonts w:ascii="Times New Roman" w:hAnsi="Times New Roman"/>
          <w:b/>
          <w:i/>
          <w:lang w:val="ro-RO"/>
        </w:rPr>
        <w:t>unității de invatamant 2020hristosinscoala referate1, numele</w:t>
      </w:r>
      <w:r>
        <w:rPr>
          <w:rFonts w:ascii="Times New Roman" w:hAnsi="Times New Roman"/>
          <w:b/>
          <w:lang w:val="ro-RO"/>
        </w:rPr>
        <w:t xml:space="preserve"> </w:t>
      </w:r>
      <w:r>
        <w:rPr>
          <w:rFonts w:ascii="Times New Roman" w:hAnsi="Times New Roman"/>
          <w:b/>
          <w:i/>
          <w:lang w:val="ro-RO"/>
        </w:rPr>
        <w:t xml:space="preserve">unității de invatamant 2020hristosinscoala referate2 etc. </w:t>
      </w: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b/>
          <w:i/>
          <w:lang w:val="ro-RO"/>
        </w:rPr>
        <w:t>numele</w:t>
      </w:r>
      <w:r>
        <w:rPr>
          <w:rFonts w:ascii="Times New Roman" w:hAnsi="Times New Roman"/>
          <w:b/>
          <w:lang w:val="ro-RO"/>
        </w:rPr>
        <w:t xml:space="preserve"> </w:t>
      </w:r>
      <w:r>
        <w:rPr>
          <w:rFonts w:ascii="Times New Roman" w:hAnsi="Times New Roman"/>
          <w:b/>
          <w:i/>
          <w:lang w:val="ro-RO"/>
        </w:rPr>
        <w:t>unității de invatamant 2020hristosinscoala pictura1, numele</w:t>
      </w:r>
      <w:r>
        <w:rPr>
          <w:rFonts w:ascii="Times New Roman" w:hAnsi="Times New Roman"/>
          <w:b/>
          <w:lang w:val="ro-RO"/>
        </w:rPr>
        <w:t xml:space="preserve"> </w:t>
      </w:r>
      <w:r>
        <w:rPr>
          <w:rFonts w:ascii="Times New Roman" w:hAnsi="Times New Roman"/>
          <w:b/>
          <w:i/>
          <w:lang w:val="ro-RO"/>
        </w:rPr>
        <w:t xml:space="preserve">unității de invatamant 2020hristosinscoala pictura2 etc. </w:t>
      </w: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4. Coordonator tehnic al concursului este domnul </w:t>
      </w:r>
      <w:r>
        <w:rPr>
          <w:rFonts w:ascii="Times New Roman" w:hAnsi="Times New Roman"/>
          <w:b/>
          <w:lang w:val="ro-RO"/>
        </w:rPr>
        <w:t>profesor Poduț Dănuț</w:t>
      </w:r>
      <w:r>
        <w:rPr>
          <w:rFonts w:ascii="Times New Roman" w:hAnsi="Times New Roman"/>
          <w:lang w:val="ro-RO"/>
        </w:rPr>
        <w:t xml:space="preserve"> (tel. 0746271611) și doamna </w:t>
      </w:r>
      <w:r>
        <w:rPr>
          <w:rFonts w:ascii="Times New Roman" w:hAnsi="Times New Roman"/>
          <w:b/>
          <w:lang w:val="ro-RO"/>
        </w:rPr>
        <w:t xml:space="preserve">profesor Tuduran Florica </w:t>
      </w:r>
      <w:r>
        <w:rPr>
          <w:rFonts w:ascii="Times New Roman" w:hAnsi="Times New Roman"/>
          <w:lang w:val="ro-RO"/>
        </w:rPr>
        <w:t>(tel. 0741217610), care împreună cu membrii comisiei de jurizare vor gestiona evidența și centralizarea creațiilor/lucrărilor transmise.</w:t>
      </w: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5. Jurizarea şi ierarhizarea creaţiilor elevilor va avea loc în data de </w:t>
      </w:r>
      <w:r>
        <w:rPr>
          <w:rFonts w:ascii="Times New Roman" w:hAnsi="Times New Roman"/>
          <w:b/>
          <w:color w:val="000000"/>
          <w:lang w:val="ro-RO"/>
        </w:rPr>
        <w:t>30 ianuarie 2021</w:t>
      </w:r>
      <w:r>
        <w:rPr>
          <w:rFonts w:ascii="Times New Roman" w:hAnsi="Times New Roman"/>
          <w:lang w:val="ro-RO"/>
        </w:rPr>
        <w:t>.</w:t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lang w:val="ro-RO"/>
        </w:rPr>
      </w:pP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</w:p>
    <w:p>
      <w:pPr>
        <w:pStyle w:val="3"/>
        <w:contextualSpacing/>
        <w:rPr>
          <w:szCs w:val="24"/>
        </w:rPr>
      </w:pPr>
      <w:r>
        <w:rPr>
          <w:szCs w:val="24"/>
        </w:rPr>
        <w:t>REGULAMENT – SECŢIUNEA   REFERATE</w:t>
      </w:r>
    </w:p>
    <w:p>
      <w:pPr>
        <w:numPr>
          <w:ilvl w:val="0"/>
          <w:numId w:val="1"/>
        </w:numPr>
        <w:tabs>
          <w:tab w:val="left" w:pos="284"/>
          <w:tab w:val="clear" w:pos="720"/>
        </w:tabs>
        <w:ind w:left="0" w:firstLine="0"/>
        <w:contextualSpacing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Fiecare şcoala va desemna cel mult </w:t>
      </w:r>
      <w:r>
        <w:rPr>
          <w:rFonts w:ascii="Times New Roman" w:hAnsi="Times New Roman"/>
          <w:b/>
          <w:szCs w:val="24"/>
          <w:lang w:val="ro-RO"/>
        </w:rPr>
        <w:t xml:space="preserve">3 (trei) </w:t>
      </w:r>
      <w:r>
        <w:rPr>
          <w:rFonts w:ascii="Times New Roman" w:hAnsi="Times New Roman"/>
          <w:szCs w:val="24"/>
          <w:lang w:val="ro-RO"/>
        </w:rPr>
        <w:t xml:space="preserve">elevi din fiecare nivel de studiu </w:t>
      </w:r>
      <w:r>
        <w:rPr>
          <w:rFonts w:ascii="Times New Roman" w:hAnsi="Times New Roman"/>
          <w:b/>
          <w:szCs w:val="24"/>
          <w:lang w:val="ro-RO"/>
        </w:rPr>
        <w:t>(V, VI; VII, VIII; IX, X; XI, XII).</w:t>
      </w:r>
      <w:r>
        <w:rPr>
          <w:rFonts w:ascii="Times New Roman" w:hAnsi="Times New Roman"/>
          <w:szCs w:val="24"/>
          <w:lang w:val="ro-RO"/>
        </w:rPr>
        <w:t xml:space="preserve"> </w:t>
      </w:r>
    </w:p>
    <w:p>
      <w:pPr>
        <w:numPr>
          <w:ilvl w:val="0"/>
          <w:numId w:val="1"/>
        </w:numPr>
        <w:tabs>
          <w:tab w:val="left" w:pos="284"/>
          <w:tab w:val="clear" w:pos="720"/>
        </w:tabs>
        <w:ind w:left="0" w:firstLine="0"/>
        <w:contextualSpacing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 w:eastAsia="Helvetica"/>
          <w:color w:val="404040"/>
          <w:szCs w:val="24"/>
          <w:shd w:val="clear" w:color="auto" w:fill="FFFFFF"/>
          <w:lang w:val="ro-RO" w:eastAsia="zh-CN"/>
        </w:rPr>
        <w:t>Creațiile elevilor vor fi transmise de către cadrul didactic coordonator, conform prezentului Regulament.</w:t>
      </w:r>
      <w:r>
        <w:rPr>
          <w:rFonts w:ascii="Times New Roman" w:hAnsi="Times New Roman" w:eastAsia="Helvetica"/>
          <w:b/>
          <w:bCs/>
          <w:color w:val="404040"/>
          <w:szCs w:val="24"/>
          <w:shd w:val="clear" w:color="auto" w:fill="FFFFFF"/>
          <w:lang w:val="ro-RO" w:eastAsia="zh-CN"/>
        </w:rPr>
        <w:t> </w:t>
      </w:r>
      <w:r>
        <w:rPr>
          <w:rFonts w:ascii="Times New Roman" w:hAnsi="Times New Roman"/>
          <w:color w:val="000000"/>
          <w:lang w:val="ro-RO"/>
        </w:rPr>
        <w:t>Ele se transmit in format word, cu mentionarea autorului, a clasei si a școlii.</w:t>
      </w:r>
    </w:p>
    <w:p>
      <w:pPr>
        <w:numPr>
          <w:ilvl w:val="0"/>
          <w:numId w:val="1"/>
        </w:numPr>
        <w:tabs>
          <w:tab w:val="left" w:pos="284"/>
          <w:tab w:val="clear" w:pos="720"/>
        </w:tabs>
        <w:ind w:left="0" w:firstLine="0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ro-RO"/>
        </w:rPr>
        <w:t>Referatul întocmit de fiecare elev participant trebuie să corespundă u</w:t>
      </w:r>
      <w:r>
        <w:rPr>
          <w:rFonts w:ascii="Times New Roman" w:hAnsi="Times New Roman"/>
          <w:szCs w:val="24"/>
        </w:rPr>
        <w:t xml:space="preserve">rmătoarelor cerinţe: </w:t>
      </w:r>
    </w:p>
    <w:p>
      <w:pPr>
        <w:numPr>
          <w:ilvl w:val="1"/>
          <w:numId w:val="2"/>
        </w:numPr>
        <w:tabs>
          <w:tab w:val="left" w:pos="284"/>
        </w:tabs>
        <w:ind w:left="0" w:firstLine="0"/>
        <w:contextualSpacing/>
        <w:rPr>
          <w:rFonts w:ascii="Times New Roman" w:hAnsi="Times New Roman"/>
          <w:szCs w:val="24"/>
          <w:lang w:val="it-IT"/>
        </w:rPr>
      </w:pPr>
      <w:r>
        <w:rPr>
          <w:rFonts w:ascii="Times New Roman" w:hAnsi="Times New Roman"/>
          <w:szCs w:val="24"/>
          <w:lang w:val="it-IT"/>
        </w:rPr>
        <w:t>Întinderea între 2-5 pagini scrise cu Font – Times New Roman, font size 12, la spa</w:t>
      </w:r>
      <w:r>
        <w:rPr>
          <w:rFonts w:ascii="Times New Roman" w:hAnsi="Times New Roman"/>
          <w:szCs w:val="24"/>
          <w:lang w:val="ro-RO"/>
        </w:rPr>
        <w:t xml:space="preserve">ţiul de 1,5 rânduri, </w:t>
      </w:r>
      <w:r>
        <w:rPr>
          <w:rFonts w:ascii="Times New Roman" w:hAnsi="Times New Roman"/>
          <w:szCs w:val="24"/>
          <w:lang w:val="it-IT"/>
        </w:rPr>
        <w:t xml:space="preserve">(fără pagina de titlu şi pagina de bibliografie). </w:t>
      </w:r>
    </w:p>
    <w:p>
      <w:pPr>
        <w:numPr>
          <w:ilvl w:val="1"/>
          <w:numId w:val="2"/>
        </w:numPr>
        <w:tabs>
          <w:tab w:val="left" w:pos="284"/>
        </w:tabs>
        <w:ind w:left="0" w:firstLine="0"/>
        <w:contextualSpacing/>
        <w:rPr>
          <w:rFonts w:ascii="Times New Roman" w:hAnsi="Times New Roman"/>
          <w:szCs w:val="24"/>
          <w:lang w:val="it-IT"/>
        </w:rPr>
      </w:pPr>
      <w:r>
        <w:rPr>
          <w:rFonts w:ascii="Times New Roman" w:hAnsi="Times New Roman"/>
          <w:szCs w:val="24"/>
          <w:lang w:val="it-IT"/>
        </w:rPr>
        <w:t xml:space="preserve">Bibliografia să fie ataşată pe ultima pagină a referatului </w:t>
      </w:r>
    </w:p>
    <w:p>
      <w:pPr>
        <w:numPr>
          <w:ilvl w:val="1"/>
          <w:numId w:val="2"/>
        </w:numPr>
        <w:tabs>
          <w:tab w:val="left" w:pos="284"/>
        </w:tabs>
        <w:ind w:left="0" w:firstLine="0"/>
        <w:contextualSpacing/>
        <w:rPr>
          <w:rFonts w:ascii="Times New Roman" w:hAnsi="Times New Roman"/>
          <w:szCs w:val="24"/>
          <w:lang w:val="it-IT"/>
        </w:rPr>
      </w:pPr>
      <w:r>
        <w:rPr>
          <w:rFonts w:ascii="Times New Roman" w:hAnsi="Times New Roman"/>
          <w:szCs w:val="24"/>
          <w:lang w:val="it-IT"/>
        </w:rPr>
        <w:t xml:space="preserve">Să fie eseuri/referate proprii, care să corespundă învăţăturilor de credinţă a Bisericii și care să nu fi fost prezentate (susținute) în anii anteriori.  </w:t>
      </w:r>
    </w:p>
    <w:p>
      <w:pPr>
        <w:numPr>
          <w:ilvl w:val="1"/>
          <w:numId w:val="2"/>
        </w:numPr>
        <w:tabs>
          <w:tab w:val="left" w:pos="284"/>
        </w:tabs>
        <w:ind w:left="0" w:firstLine="0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Prima pagină să conţină: </w:t>
      </w:r>
    </w:p>
    <w:p>
      <w:pPr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   Titlul lucrării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o   Numele şi prenumele elevului susţinător </w:t>
      </w:r>
    </w:p>
    <w:p>
      <w:pPr>
        <w:contextualSpacing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o    </w:t>
      </w:r>
      <w:r>
        <w:rPr>
          <w:rFonts w:ascii="Times New Roman" w:hAnsi="Times New Roman"/>
          <w:szCs w:val="24"/>
          <w:lang w:val="it-IT"/>
        </w:rPr>
        <w:t xml:space="preserve">Clasa şi şcoala de provenienţă a elevului  </w:t>
      </w:r>
      <w:r>
        <w:rPr>
          <w:rFonts w:ascii="Times New Roman" w:hAnsi="Times New Roman"/>
          <w:szCs w:val="24"/>
          <w:lang w:val="fr-FR"/>
        </w:rPr>
        <w:t xml:space="preserve">    o   Numele şi prenumele profesorului coordonator </w:t>
      </w:r>
    </w:p>
    <w:p>
      <w:pPr>
        <w:numPr>
          <w:ilvl w:val="0"/>
          <w:numId w:val="2"/>
        </w:numPr>
        <w:tabs>
          <w:tab w:val="left" w:pos="284"/>
          <w:tab w:val="clear" w:pos="720"/>
        </w:tabs>
        <w:ind w:left="0" w:firstLine="0"/>
        <w:contextualSpacing/>
        <w:rPr>
          <w:rFonts w:ascii="Times New Roman" w:hAnsi="Times New Roman"/>
          <w:szCs w:val="24"/>
          <w:u w:val="single"/>
          <w:lang w:val="fr-FR"/>
        </w:rPr>
      </w:pPr>
      <w:r>
        <w:rPr>
          <w:rFonts w:ascii="Times New Roman" w:hAnsi="Times New Roman"/>
          <w:szCs w:val="24"/>
          <w:u w:val="single"/>
        </w:rPr>
        <w:t>Contează, în notare, originalitatea r</w:t>
      </w:r>
      <w:r>
        <w:rPr>
          <w:rFonts w:ascii="Times New Roman" w:hAnsi="Times New Roman"/>
          <w:szCs w:val="24"/>
          <w:u w:val="single"/>
          <w:lang w:val="fr-FR"/>
        </w:rPr>
        <w:t xml:space="preserve">eferatului (este important ca lucrările să nu mai fi fost prezentate la concursurile anterioare). </w:t>
      </w:r>
    </w:p>
    <w:p>
      <w:pPr>
        <w:pStyle w:val="3"/>
        <w:contextualSpacing/>
        <w:rPr>
          <w:szCs w:val="24"/>
        </w:rPr>
      </w:pPr>
    </w:p>
    <w:p>
      <w:pPr>
        <w:contextualSpacing/>
        <w:rPr>
          <w:lang w:val="ro-RO"/>
        </w:rPr>
      </w:pPr>
    </w:p>
    <w:p>
      <w:pPr>
        <w:pStyle w:val="3"/>
        <w:contextualSpacing/>
        <w:rPr>
          <w:szCs w:val="24"/>
        </w:rPr>
      </w:pPr>
      <w:r>
        <w:rPr>
          <w:szCs w:val="24"/>
        </w:rPr>
        <w:t>REGULAMENT – SECŢIUNEA   Pictură religioasă</w:t>
      </w:r>
    </w:p>
    <w:p>
      <w:pPr>
        <w:pStyle w:val="1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Fiecare şcoala va desemna cel mult </w:t>
      </w:r>
      <w:r>
        <w:rPr>
          <w:rFonts w:ascii="Times New Roman" w:hAnsi="Times New Roman"/>
          <w:b/>
          <w:sz w:val="24"/>
          <w:szCs w:val="24"/>
        </w:rPr>
        <w:t>3 (trei)</w:t>
      </w:r>
      <w:r>
        <w:rPr>
          <w:rFonts w:ascii="Times New Roman" w:hAnsi="Times New Roman"/>
          <w:sz w:val="24"/>
          <w:szCs w:val="24"/>
        </w:rPr>
        <w:t xml:space="preserve"> elevi din fiecare nivel de studiu </w:t>
      </w:r>
      <w:r>
        <w:rPr>
          <w:rFonts w:ascii="Times New Roman" w:hAnsi="Times New Roman"/>
          <w:b/>
          <w:sz w:val="24"/>
          <w:szCs w:val="24"/>
        </w:rPr>
        <w:t>(V, VI; VII, VIII; IX, X; XI, XII).</w:t>
      </w:r>
    </w:p>
    <w:p>
      <w:pPr>
        <w:pStyle w:val="1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Fiecare elev participant se va prezenta cu o singură lucrare/creație.</w:t>
      </w:r>
    </w:p>
    <w:p>
      <w:pPr>
        <w:pStyle w:val="1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Desenul/pictura  pot fi executate pe hartie format A4, sau A3, sau alte materiale (pânză, sticla, lemn, piatră). </w:t>
      </w:r>
    </w:p>
    <w:p>
      <w:pPr>
        <w:pStyle w:val="1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Pentru identificarea autorului fiecărei lucrări i se va trece </w:t>
      </w:r>
      <w:r>
        <w:rPr>
          <w:rFonts w:ascii="Times New Roman" w:hAnsi="Times New Roman" w:cs="Times New Roman"/>
          <w:b/>
        </w:rPr>
        <w:t>numele elevului, clasa,  şcoala.</w:t>
      </w:r>
      <w:r>
        <w:rPr>
          <w:rFonts w:ascii="Times New Roman" w:hAnsi="Times New Roman"/>
          <w:color w:val="000000"/>
          <w:u w:val="single"/>
          <w:shd w:val="clear" w:color="auto" w:fill="D9D9D9"/>
        </w:rPr>
        <w:t xml:space="preserve"> </w:t>
      </w:r>
    </w:p>
    <w:p>
      <w:pPr>
        <w:pStyle w:val="1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Fiecare lucrare va avea un titlu sugestiv. </w:t>
      </w:r>
    </w:p>
    <w:p>
      <w:pPr>
        <w:pStyle w:val="1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Helvetica"/>
          <w:color w:val="404040"/>
          <w:szCs w:val="24"/>
          <w:shd w:val="clear" w:color="auto" w:fill="FFFFFF"/>
          <w:lang w:eastAsia="zh-CN"/>
        </w:rPr>
        <w:t xml:space="preserve">Creațiile finale sunt </w:t>
      </w:r>
      <w:r>
        <w:rPr>
          <w:rFonts w:ascii="Times New Roman" w:hAnsi="Times New Roman" w:eastAsia="Helvetica"/>
          <w:b/>
          <w:color w:val="404040"/>
          <w:szCs w:val="24"/>
          <w:shd w:val="clear" w:color="auto" w:fill="FFFFFF"/>
          <w:lang w:eastAsia="zh-CN"/>
        </w:rPr>
        <w:t xml:space="preserve">fotografiate/scanate </w:t>
      </w:r>
      <w:r>
        <w:rPr>
          <w:rFonts w:ascii="Times New Roman" w:hAnsi="Times New Roman" w:eastAsia="Helvetica"/>
          <w:color w:val="404040"/>
          <w:szCs w:val="24"/>
          <w:shd w:val="clear" w:color="auto" w:fill="FFFFFF"/>
          <w:lang w:eastAsia="zh-CN"/>
        </w:rPr>
        <w:t xml:space="preserve">transmise în </w:t>
      </w:r>
      <w:r>
        <w:rPr>
          <w:rFonts w:ascii="Times New Roman" w:hAnsi="Times New Roman" w:eastAsia="Helvetica"/>
          <w:b/>
          <w:bCs/>
          <w:color w:val="404040"/>
          <w:szCs w:val="24"/>
          <w:shd w:val="clear" w:color="auto" w:fill="FFFFFF"/>
          <w:lang w:eastAsia="zh-CN"/>
        </w:rPr>
        <w:t>format.jpg  </w:t>
      </w:r>
      <w:r>
        <w:rPr>
          <w:rFonts w:ascii="Times New Roman" w:hAnsi="Times New Roman" w:eastAsia="Helvetica"/>
          <w:color w:val="404040"/>
          <w:szCs w:val="24"/>
          <w:shd w:val="clear" w:color="auto" w:fill="FFFFFF"/>
          <w:lang w:eastAsia="zh-CN"/>
        </w:rPr>
        <w:t>și încărcate de cadrul didactic coordonator, conform prezentului Regulament.</w:t>
      </w:r>
      <w:r>
        <w:rPr>
          <w:rFonts w:ascii="Times New Roman" w:hAnsi="Times New Roman" w:eastAsia="Helvetica"/>
          <w:b/>
          <w:bCs/>
          <w:color w:val="404040"/>
          <w:szCs w:val="24"/>
          <w:shd w:val="clear" w:color="auto" w:fill="FFFFFF"/>
          <w:lang w:eastAsia="zh-CN"/>
        </w:rPr>
        <w:t> </w:t>
      </w:r>
    </w:p>
    <w:p>
      <w:pPr>
        <w:pStyle w:val="1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Comisia de jurizare va fi constituită din: profesori de religie, profesori de desen</w:t>
      </w:r>
      <w:r>
        <w:rPr>
          <w:rFonts w:ascii="Times New Roman" w:hAnsi="Times New Roman"/>
          <w:sz w:val="24"/>
          <w:szCs w:val="24"/>
        </w:rPr>
        <w:t>.</w:t>
      </w:r>
    </w:p>
    <w:p>
      <w:pPr>
        <w:contextualSpacing/>
        <w:rPr>
          <w:rFonts w:ascii="Times New Roman" w:hAnsi="Times New Roman"/>
          <w:szCs w:val="24"/>
          <w:lang w:val="fr-FR"/>
        </w:rPr>
      </w:pPr>
    </w:p>
    <w:p>
      <w:pPr>
        <w:contextualSpacing/>
        <w:rPr>
          <w:rFonts w:ascii="Times New Roman" w:hAnsi="Times New Roman"/>
          <w:szCs w:val="24"/>
          <w:lang w:val="fr-FR"/>
        </w:rPr>
      </w:pPr>
    </w:p>
    <w:p>
      <w:pPr>
        <w:contextualSpacing/>
        <w:jc w:val="center"/>
        <w:rPr>
          <w:rFonts w:ascii="Times New Roman" w:hAnsi="Times New Roman"/>
          <w:b/>
          <w:i/>
          <w:szCs w:val="24"/>
          <w:lang w:val="ro-RO"/>
        </w:rPr>
      </w:pPr>
      <w:r>
        <w:rPr>
          <w:rFonts w:ascii="Times New Roman" w:hAnsi="Times New Roman"/>
          <w:b/>
          <w:i/>
          <w:szCs w:val="24"/>
          <w:lang w:val="ro-RO"/>
        </w:rPr>
        <w:t>REGULAMENT – SECŢIUNEA  POEZIE (Compunere și Recitare)</w:t>
      </w:r>
    </w:p>
    <w:p>
      <w:pPr>
        <w:pStyle w:val="13"/>
        <w:numPr>
          <w:ilvl w:val="3"/>
          <w:numId w:val="2"/>
        </w:numPr>
        <w:tabs>
          <w:tab w:val="left" w:pos="284"/>
          <w:tab w:val="clear" w:pos="2880"/>
        </w:tabs>
        <w:spacing w:after="0" w:line="240" w:lineRule="auto"/>
        <w:ind w:left="0" w:hanging="28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Fiecare şcoala va desemna cel mult </w:t>
      </w:r>
      <w:r>
        <w:rPr>
          <w:rFonts w:ascii="Times New Roman" w:hAnsi="Times New Roman"/>
          <w:b/>
          <w:szCs w:val="24"/>
        </w:rPr>
        <w:t>3 (trei)</w:t>
      </w:r>
      <w:r>
        <w:rPr>
          <w:rFonts w:ascii="Times New Roman" w:hAnsi="Times New Roman"/>
          <w:szCs w:val="24"/>
        </w:rPr>
        <w:t xml:space="preserve"> elevi din fiecare nivel de studiu </w:t>
      </w:r>
      <w:r>
        <w:rPr>
          <w:rFonts w:ascii="Times New Roman" w:hAnsi="Times New Roman"/>
          <w:b/>
          <w:szCs w:val="24"/>
        </w:rPr>
        <w:t>(V, VI; VII, VIII; IX, X; XI, XII).</w:t>
      </w:r>
    </w:p>
    <w:p>
      <w:pPr>
        <w:pStyle w:val="13"/>
        <w:numPr>
          <w:ilvl w:val="3"/>
          <w:numId w:val="2"/>
        </w:numPr>
        <w:tabs>
          <w:tab w:val="left" w:pos="284"/>
          <w:tab w:val="clear" w:pos="2880"/>
        </w:tabs>
        <w:spacing w:after="0" w:line="240" w:lineRule="auto"/>
        <w:ind w:left="0" w:hanging="28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 w:eastAsia="Helvetica"/>
          <w:color w:val="404040"/>
          <w:szCs w:val="24"/>
          <w:shd w:val="clear" w:color="auto" w:fill="FFFFFF"/>
          <w:lang w:eastAsia="zh-CN"/>
        </w:rPr>
        <w:t>Creațiile elevilor vor fi transmise de către cadrul didactic coordonator, conform prezentului Regulament.</w:t>
      </w:r>
      <w:r>
        <w:rPr>
          <w:rFonts w:ascii="Times New Roman" w:hAnsi="Times New Roman" w:eastAsia="Helvetica"/>
          <w:b/>
          <w:bCs/>
          <w:color w:val="404040"/>
          <w:szCs w:val="24"/>
          <w:shd w:val="clear" w:color="auto" w:fill="FFFFFF"/>
          <w:lang w:eastAsia="zh-CN"/>
        </w:rPr>
        <w:t> </w:t>
      </w:r>
      <w:r>
        <w:rPr>
          <w:rFonts w:ascii="Times New Roman" w:hAnsi="Times New Roman"/>
          <w:color w:val="000000"/>
        </w:rPr>
        <w:t>Ele se transmit in format word, cu mentionarea autorului, a clasei si a școlii.</w:t>
      </w:r>
    </w:p>
    <w:p>
      <w:pPr>
        <w:pStyle w:val="13"/>
        <w:numPr>
          <w:ilvl w:val="3"/>
          <w:numId w:val="2"/>
        </w:numPr>
        <w:tabs>
          <w:tab w:val="left" w:pos="284"/>
          <w:tab w:val="clear" w:pos="2880"/>
        </w:tabs>
        <w:spacing w:after="0" w:line="240" w:lineRule="auto"/>
        <w:ind w:left="0" w:hanging="28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 w:cs="Times New Roman"/>
          <w:lang w:val="fr-FR"/>
        </w:rPr>
        <w:t xml:space="preserve">Să se încadreze într-un stil Modern/Clasic (nu texte versificate) – lungime între 3 și 10 strofe </w:t>
      </w:r>
    </w:p>
    <w:p>
      <w:pPr>
        <w:pStyle w:val="13"/>
        <w:numPr>
          <w:ilvl w:val="3"/>
          <w:numId w:val="2"/>
        </w:numPr>
        <w:tabs>
          <w:tab w:val="left" w:pos="284"/>
          <w:tab w:val="clear" w:pos="2880"/>
        </w:tabs>
        <w:spacing w:after="0" w:line="240" w:lineRule="auto"/>
        <w:ind w:left="0" w:hanging="28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 w:cs="Times New Roman"/>
        </w:rPr>
        <w:t xml:space="preserve">Comisia formată din profesori de religie și profesori de specialitate </w:t>
      </w:r>
    </w:p>
    <w:p>
      <w:pPr>
        <w:pStyle w:val="13"/>
        <w:numPr>
          <w:ilvl w:val="3"/>
          <w:numId w:val="2"/>
        </w:numPr>
        <w:tabs>
          <w:tab w:val="left" w:pos="284"/>
          <w:tab w:val="clear" w:pos="2880"/>
        </w:tabs>
        <w:spacing w:after="0" w:line="240" w:lineRule="auto"/>
        <w:ind w:left="0" w:hanging="28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 w:cs="Times New Roman"/>
        </w:rPr>
        <w:t xml:space="preserve">Poezia să nu mai fi participat la vreun concurs </w:t>
      </w:r>
    </w:p>
    <w:p>
      <w:pPr>
        <w:pStyle w:val="13"/>
        <w:numPr>
          <w:ilvl w:val="3"/>
          <w:numId w:val="2"/>
        </w:numPr>
        <w:tabs>
          <w:tab w:val="left" w:pos="284"/>
          <w:tab w:val="clear" w:pos="2880"/>
        </w:tabs>
        <w:spacing w:after="0" w:line="240" w:lineRule="auto"/>
        <w:ind w:left="0" w:hanging="28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 w:cs="Times New Roman"/>
        </w:rPr>
        <w:t>Să fie scrisă în format Word s</w:t>
      </w:r>
      <w:r>
        <w:rPr>
          <w:rFonts w:ascii="Times New Roman" w:hAnsi="Times New Roman" w:cs="Times New Roman"/>
          <w:lang w:val="it-IT"/>
        </w:rPr>
        <w:t>crise cu Font – Times New Roman, font size 12, la spa</w:t>
      </w:r>
      <w:r>
        <w:rPr>
          <w:rFonts w:ascii="Times New Roman" w:hAnsi="Times New Roman" w:cs="Times New Roman"/>
        </w:rPr>
        <w:t>ţiul de 1,5 rânduri,</w:t>
      </w:r>
      <w:r>
        <w:rPr>
          <w:rFonts w:ascii="Times New Roman" w:hAnsi="Times New Roman" w:cs="Times New Roman"/>
          <w:shd w:val="clear" w:color="auto" w:fill="F1F0F0"/>
        </w:rPr>
        <w:t xml:space="preserve"> </w:t>
      </w:r>
    </w:p>
    <w:p>
      <w:pPr>
        <w:pStyle w:val="13"/>
        <w:numPr>
          <w:ilvl w:val="3"/>
          <w:numId w:val="2"/>
        </w:numPr>
        <w:tabs>
          <w:tab w:val="left" w:pos="284"/>
          <w:tab w:val="clear" w:pos="2880"/>
        </w:tabs>
        <w:spacing w:after="0" w:line="240" w:lineRule="auto"/>
        <w:ind w:left="0" w:hanging="28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Claritate și corectitudine în exprimare</w:t>
      </w:r>
    </w:p>
    <w:p>
      <w:pPr>
        <w:numPr>
          <w:ilvl w:val="1"/>
          <w:numId w:val="4"/>
        </w:numPr>
        <w:ind w:left="0" w:firstLine="0"/>
        <w:contextualSpacing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i/>
          <w:szCs w:val="24"/>
        </w:rPr>
        <w:t xml:space="preserve">Prima pagină să conţină: </w:t>
      </w:r>
    </w:p>
    <w:p>
      <w:pPr>
        <w:numPr>
          <w:ilvl w:val="2"/>
          <w:numId w:val="4"/>
        </w:numPr>
        <w:ind w:left="0" w:firstLine="0"/>
        <w:contextualSpacing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Titlul lucrării </w:t>
      </w:r>
    </w:p>
    <w:p>
      <w:pPr>
        <w:numPr>
          <w:ilvl w:val="2"/>
          <w:numId w:val="4"/>
        </w:numPr>
        <w:ind w:left="0" w:firstLine="0"/>
        <w:contextualSpacing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Numele şi prenumele elevului susţinător </w:t>
      </w:r>
    </w:p>
    <w:p>
      <w:pPr>
        <w:numPr>
          <w:ilvl w:val="2"/>
          <w:numId w:val="4"/>
        </w:numPr>
        <w:ind w:left="0" w:firstLine="0"/>
        <w:contextualSpacing/>
        <w:rPr>
          <w:rFonts w:ascii="Times New Roman" w:hAnsi="Times New Roman"/>
          <w:b/>
          <w:szCs w:val="24"/>
          <w:lang w:val="fr-FR"/>
        </w:rPr>
      </w:pPr>
      <w:r>
        <w:rPr>
          <w:rFonts w:ascii="Times New Roman" w:hAnsi="Times New Roman"/>
          <w:b/>
          <w:szCs w:val="24"/>
          <w:lang w:val="it-IT"/>
        </w:rPr>
        <w:t>Clasa şi şcoala de provenienţă a elevului</w:t>
      </w:r>
    </w:p>
    <w:p>
      <w:pPr>
        <w:numPr>
          <w:ilvl w:val="2"/>
          <w:numId w:val="4"/>
        </w:numPr>
        <w:ind w:left="0" w:firstLine="0"/>
        <w:contextualSpacing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Numele şi prenumele profesorului coordonator </w:t>
      </w:r>
    </w:p>
    <w:p>
      <w:pPr>
        <w:contextualSpacing/>
        <w:jc w:val="both"/>
        <w:rPr>
          <w:rFonts w:ascii="Times New Roman" w:hAnsi="Times New Roman"/>
          <w:b/>
          <w:lang w:val="ro-RO"/>
        </w:rPr>
      </w:pPr>
    </w:p>
    <w:p>
      <w:pPr>
        <w:contextualSpacing/>
        <w:jc w:val="both"/>
        <w:rPr>
          <w:rFonts w:ascii="Times New Roman" w:hAnsi="Times New Roman"/>
          <w:b/>
          <w:lang w:val="ro-RO"/>
        </w:rPr>
      </w:pPr>
    </w:p>
    <w:p>
      <w:pPr>
        <w:contextualSpacing/>
        <w:rPr>
          <w:rFonts w:ascii="Times New Roman" w:hAnsi="Times New Roman"/>
          <w:b/>
          <w:i/>
          <w:lang w:val="ro-RO"/>
        </w:rPr>
      </w:pPr>
    </w:p>
    <w:p>
      <w:pPr>
        <w:contextualSpacing/>
        <w:rPr>
          <w:rFonts w:ascii="Times New Roman" w:hAnsi="Times New Roman"/>
          <w:b/>
          <w:i/>
          <w:lang w:val="ro-RO"/>
        </w:rPr>
      </w:pPr>
    </w:p>
    <w:p>
      <w:pPr>
        <w:contextualSpacing/>
        <w:rPr>
          <w:rFonts w:ascii="Times New Roman" w:hAnsi="Times New Roman"/>
          <w:b/>
          <w:i/>
          <w:lang w:val="ro-RO"/>
        </w:rPr>
      </w:pPr>
    </w:p>
    <w:p>
      <w:pPr>
        <w:contextualSpacing/>
        <w:rPr>
          <w:rFonts w:ascii="Times New Roman" w:hAnsi="Times New Roman"/>
          <w:b/>
          <w:i/>
          <w:lang w:val="ro-RO"/>
        </w:rPr>
      </w:pPr>
    </w:p>
    <w:p>
      <w:pPr>
        <w:ind w:firstLine="1200" w:firstLineChars="500"/>
        <w:contextualSpacing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Inspector şcolar,</w:t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 xml:space="preserve">   </w:t>
      </w:r>
      <w:r>
        <w:rPr>
          <w:rFonts w:hint="default" w:ascii="Times New Roman" w:hAnsi="Times New Roman"/>
          <w:lang w:val="ro-RO"/>
        </w:rPr>
        <w:t xml:space="preserve">              </w:t>
      </w:r>
      <w:bookmarkStart w:id="0" w:name="_GoBack"/>
      <w:bookmarkEnd w:id="0"/>
      <w:r>
        <w:rPr>
          <w:rFonts w:ascii="Times New Roman" w:hAnsi="Times New Roman"/>
          <w:lang w:val="ro-RO"/>
        </w:rPr>
        <w:t xml:space="preserve"> Metodist, </w:t>
      </w:r>
    </w:p>
    <w:p>
      <w:pPr>
        <w:ind w:firstLine="708"/>
        <w:contextualSpacing/>
      </w:pPr>
      <w:r>
        <w:rPr>
          <w:rFonts w:ascii="Times New Roman" w:hAnsi="Times New Roman"/>
          <w:lang w:val="ro-RO"/>
        </w:rPr>
        <w:t xml:space="preserve">   Arhid. Prof. Florin Sirca</w:t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 xml:space="preserve"> Prof. Dănuț Poduț</w:t>
      </w: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</w:rPr>
      </w:pPr>
    </w:p>
    <w:p>
      <w:pPr>
        <w:tabs>
          <w:tab w:val="left" w:pos="900"/>
          <w:tab w:val="left" w:pos="1080"/>
        </w:tabs>
        <w:contextualSpacing/>
        <w:jc w:val="both"/>
        <w:rPr>
          <w:rFonts w:ascii="Times New Roman" w:hAnsi="Times New Roman"/>
          <w:lang w:val="ro-RO"/>
        </w:rPr>
      </w:pPr>
    </w:p>
    <w:sectPr>
      <w:headerReference r:id="rId5" w:type="default"/>
      <w:footerReference r:id="rId6" w:type="default"/>
      <w:pgSz w:w="11907" w:h="16840"/>
      <w:pgMar w:top="851" w:right="747" w:bottom="851" w:left="780" w:header="720" w:footer="720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RomanR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20592980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lang w:eastAsia="ro-RO"/>
      </w:rPr>
      <w:drawing>
        <wp:inline distT="0" distB="0" distL="114300" distR="114300">
          <wp:extent cx="5976620" cy="339725"/>
          <wp:effectExtent l="0" t="0" r="5080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/>
                  <a:srcRect l="-20" t="6110" r="12222" b="13611"/>
                  <a:stretch>
                    <a:fillRect/>
                  </a:stretch>
                </pic:blipFill>
                <pic:spPr>
                  <a:xfrm>
                    <a:off x="0" y="0"/>
                    <a:ext cx="5976620" cy="3397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A359A7"/>
    <w:multiLevelType w:val="multilevel"/>
    <w:tmpl w:val="02A359A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28B96B85"/>
    <w:multiLevelType w:val="multilevel"/>
    <w:tmpl w:val="28B96B85"/>
    <w:lvl w:ilvl="0" w:tentative="0">
      <w:start w:val="1"/>
      <w:numFmt w:val="bullet"/>
      <w:lvlText w:val=""/>
      <w:lvlJc w:val="left"/>
      <w:pPr>
        <w:ind w:left="1068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>
    <w:nsid w:val="303525DA"/>
    <w:multiLevelType w:val="multilevel"/>
    <w:tmpl w:val="303525D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6EEF241C"/>
    <w:multiLevelType w:val="multilevel"/>
    <w:tmpl w:val="6EEF241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bullet"/>
      <w:lvlText w:val="o"/>
      <w:lvlJc w:val="left"/>
      <w:pPr>
        <w:tabs>
          <w:tab w:val="left" w:pos="2340"/>
        </w:tabs>
        <w:ind w:left="2340" w:hanging="360"/>
      </w:pPr>
      <w:rPr>
        <w:rFonts w:hint="default" w:ascii="Courier New" w:hAnsi="Courier New" w:cs="Courier New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995"/>
    <w:rsid w:val="0005594B"/>
    <w:rsid w:val="000C21EC"/>
    <w:rsid w:val="001269D9"/>
    <w:rsid w:val="001365EE"/>
    <w:rsid w:val="00154EEF"/>
    <w:rsid w:val="00186AD9"/>
    <w:rsid w:val="001D5106"/>
    <w:rsid w:val="00202A5D"/>
    <w:rsid w:val="0027014D"/>
    <w:rsid w:val="00374128"/>
    <w:rsid w:val="0038752D"/>
    <w:rsid w:val="003B3994"/>
    <w:rsid w:val="003D56FE"/>
    <w:rsid w:val="003E04F9"/>
    <w:rsid w:val="004F330F"/>
    <w:rsid w:val="00541BB0"/>
    <w:rsid w:val="00581B89"/>
    <w:rsid w:val="005C554B"/>
    <w:rsid w:val="00616EB5"/>
    <w:rsid w:val="00695B40"/>
    <w:rsid w:val="00696D63"/>
    <w:rsid w:val="006F7F48"/>
    <w:rsid w:val="007165DE"/>
    <w:rsid w:val="007A621E"/>
    <w:rsid w:val="007B5002"/>
    <w:rsid w:val="007F1C46"/>
    <w:rsid w:val="008C4071"/>
    <w:rsid w:val="0093179B"/>
    <w:rsid w:val="00A4161D"/>
    <w:rsid w:val="00A70B9E"/>
    <w:rsid w:val="00B54DB2"/>
    <w:rsid w:val="00BC43F3"/>
    <w:rsid w:val="00BF25C7"/>
    <w:rsid w:val="00C120B7"/>
    <w:rsid w:val="00C924FD"/>
    <w:rsid w:val="00CB27CC"/>
    <w:rsid w:val="00CF03BD"/>
    <w:rsid w:val="00D37141"/>
    <w:rsid w:val="00D40CCA"/>
    <w:rsid w:val="00D93C84"/>
    <w:rsid w:val="00E03EFA"/>
    <w:rsid w:val="00E51DB5"/>
    <w:rsid w:val="00E66150"/>
    <w:rsid w:val="00E82995"/>
    <w:rsid w:val="00EC6E81"/>
    <w:rsid w:val="00ED3D4C"/>
    <w:rsid w:val="00FE2AB5"/>
    <w:rsid w:val="00FE7CF6"/>
    <w:rsid w:val="24BE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RomanR" w:hAnsi="TimesRomanR" w:eastAsia="Times New Roman" w:cs="Times New Roman"/>
      <w:sz w:val="24"/>
      <w:szCs w:val="20"/>
      <w:lang w:val="en-US" w:eastAsia="en-US" w:bidi="ar-SA"/>
    </w:rPr>
  </w:style>
  <w:style w:type="paragraph" w:styleId="2">
    <w:name w:val="heading 2"/>
    <w:basedOn w:val="1"/>
    <w:next w:val="1"/>
    <w:link w:val="9"/>
    <w:qFormat/>
    <w:uiPriority w:val="0"/>
    <w:pPr>
      <w:keepNext/>
      <w:outlineLvl w:val="1"/>
    </w:pPr>
    <w:rPr>
      <w:sz w:val="32"/>
    </w:rPr>
  </w:style>
  <w:style w:type="paragraph" w:styleId="3">
    <w:name w:val="heading 3"/>
    <w:basedOn w:val="1"/>
    <w:next w:val="1"/>
    <w:link w:val="10"/>
    <w:qFormat/>
    <w:uiPriority w:val="0"/>
    <w:pPr>
      <w:keepNext/>
      <w:jc w:val="center"/>
      <w:outlineLvl w:val="2"/>
    </w:pPr>
    <w:rPr>
      <w:rFonts w:ascii="Times New Roman" w:hAnsi="Times New Roman"/>
      <w:b/>
      <w:i/>
      <w:lang w:val="ro-RO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Document Map"/>
    <w:basedOn w:val="1"/>
    <w:link w:val="14"/>
    <w:semiHidden/>
    <w:uiPriority w:val="0"/>
    <w:pPr>
      <w:shd w:val="clear" w:color="auto" w:fill="000080"/>
    </w:pPr>
    <w:rPr>
      <w:rFonts w:ascii="Tahoma" w:hAnsi="Tahoma" w:cs="Tahoma"/>
      <w:sz w:val="20"/>
    </w:rPr>
  </w:style>
  <w:style w:type="paragraph" w:styleId="7">
    <w:name w:val="footer"/>
    <w:basedOn w:val="1"/>
    <w:link w:val="15"/>
    <w:unhideWhenUsed/>
    <w:uiPriority w:val="99"/>
    <w:pPr>
      <w:tabs>
        <w:tab w:val="center" w:pos="4536"/>
        <w:tab w:val="right" w:pos="9072"/>
      </w:tabs>
    </w:pPr>
  </w:style>
  <w:style w:type="paragraph" w:styleId="8">
    <w:name w:val="header"/>
    <w:basedOn w:val="1"/>
    <w:link w:val="11"/>
    <w:unhideWhenUsed/>
    <w:uiPriority w:val="0"/>
    <w:pPr>
      <w:tabs>
        <w:tab w:val="center" w:pos="4680"/>
        <w:tab w:val="right" w:pos="9360"/>
      </w:tabs>
    </w:pPr>
    <w:rPr>
      <w:rFonts w:ascii="Calibri" w:hAnsi="Calibri" w:eastAsia="Calibri" w:cstheme="minorBidi"/>
      <w:sz w:val="22"/>
      <w:szCs w:val="22"/>
    </w:rPr>
  </w:style>
  <w:style w:type="character" w:customStyle="1" w:styleId="9">
    <w:name w:val="Heading 2 Char"/>
    <w:basedOn w:val="4"/>
    <w:link w:val="2"/>
    <w:uiPriority w:val="0"/>
    <w:rPr>
      <w:rFonts w:ascii="TimesRomanR" w:hAnsi="TimesRomanR" w:eastAsia="Times New Roman" w:cs="Times New Roman"/>
      <w:sz w:val="32"/>
      <w:szCs w:val="20"/>
      <w:lang w:val="en-US"/>
    </w:rPr>
  </w:style>
  <w:style w:type="character" w:customStyle="1" w:styleId="10">
    <w:name w:val="Heading 3 Char"/>
    <w:basedOn w:val="4"/>
    <w:link w:val="3"/>
    <w:uiPriority w:val="0"/>
    <w:rPr>
      <w:rFonts w:ascii="Times New Roman" w:hAnsi="Times New Roman" w:eastAsia="Times New Roman" w:cs="Times New Roman"/>
      <w:b/>
      <w:i/>
      <w:sz w:val="24"/>
      <w:szCs w:val="20"/>
    </w:rPr>
  </w:style>
  <w:style w:type="character" w:customStyle="1" w:styleId="11">
    <w:name w:val="Header Char"/>
    <w:link w:val="8"/>
    <w:uiPriority w:val="0"/>
    <w:rPr>
      <w:rFonts w:ascii="Calibri" w:hAnsi="Calibri" w:eastAsia="Calibri"/>
      <w:lang w:val="en-US"/>
    </w:rPr>
  </w:style>
  <w:style w:type="character" w:customStyle="1" w:styleId="12">
    <w:name w:val="Header Char1"/>
    <w:basedOn w:val="4"/>
    <w:semiHidden/>
    <w:uiPriority w:val="99"/>
    <w:rPr>
      <w:rFonts w:ascii="TimesRomanR" w:hAnsi="TimesRomanR" w:eastAsia="Times New Roman" w:cs="Times New Roman"/>
      <w:sz w:val="24"/>
      <w:szCs w:val="20"/>
      <w:lang w:val="en-US"/>
    </w:rPr>
  </w:style>
  <w:style w:type="paragraph" w:styleId="13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val="ro-RO"/>
    </w:rPr>
  </w:style>
  <w:style w:type="character" w:customStyle="1" w:styleId="14">
    <w:name w:val="Document Map Char"/>
    <w:basedOn w:val="4"/>
    <w:link w:val="6"/>
    <w:semiHidden/>
    <w:uiPriority w:val="0"/>
    <w:rPr>
      <w:rFonts w:ascii="Tahoma" w:hAnsi="Tahoma" w:eastAsia="Times New Roman" w:cs="Tahoma"/>
      <w:sz w:val="20"/>
      <w:szCs w:val="20"/>
      <w:shd w:val="clear" w:color="auto" w:fill="000080"/>
      <w:lang w:val="en-US"/>
    </w:rPr>
  </w:style>
  <w:style w:type="character" w:customStyle="1" w:styleId="15">
    <w:name w:val="Footer Char"/>
    <w:basedOn w:val="4"/>
    <w:link w:val="7"/>
    <w:uiPriority w:val="99"/>
    <w:rPr>
      <w:rFonts w:ascii="TimesRomanR" w:hAnsi="TimesRomanR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751</Words>
  <Characters>4359</Characters>
  <Lines>36</Lines>
  <Paragraphs>10</Paragraphs>
  <TotalTime>2</TotalTime>
  <ScaleCrop>false</ScaleCrop>
  <LinksUpToDate>false</LinksUpToDate>
  <CharactersWithSpaces>5100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2021-01-04T18:13:00Z</dcterms:created>
  <dc:creator>Dani</dc:creator>
  <cp:lastModifiedBy>Laptop1</cp:lastModifiedBy>
  <dcterms:modified xsi:type="dcterms:W3CDTF">2021-01-21T08:00:48Z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2057-11.2.0.9937</vt:lpwstr>
  </property>
</Properties>
</file>