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C47" w:rsidRDefault="00540B01" w:rsidP="006B49E5">
      <w:pPr>
        <w:tabs>
          <w:tab w:val="left" w:pos="1500"/>
          <w:tab w:val="left" w:pos="3165"/>
          <w:tab w:val="left" w:pos="5040"/>
        </w:tabs>
        <w:spacing w:after="0"/>
        <w:rPr>
          <w:b/>
        </w:rPr>
      </w:pPr>
      <w:r>
        <w:rPr>
          <w:b/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3143885</wp:posOffset>
            </wp:positionH>
            <wp:positionV relativeFrom="paragraph">
              <wp:posOffset>69215</wp:posOffset>
            </wp:positionV>
            <wp:extent cx="2752725" cy="704850"/>
            <wp:effectExtent l="19050" t="0" r="9525" b="0"/>
            <wp:wrapNone/>
            <wp:docPr id="3" name="Imagine 4" descr="logo_MEC_new_mic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 descr="logo_MEC_new_mic -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1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0C47">
        <w:rPr>
          <w:b/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-60960</wp:posOffset>
            </wp:positionV>
            <wp:extent cx="1209675" cy="1000125"/>
            <wp:effectExtent l="19050" t="0" r="9525" b="0"/>
            <wp:wrapThrough wrapText="bothSides">
              <wp:wrapPolygon edited="0">
                <wp:start x="-340" y="0"/>
                <wp:lineTo x="-340" y="21394"/>
                <wp:lineTo x="21770" y="21394"/>
                <wp:lineTo x="21770" y="0"/>
                <wp:lineTo x="-340" y="0"/>
              </wp:wrapPolygon>
            </wp:wrapThrough>
            <wp:docPr id="2" name="Imagine 2" descr="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0C47" w:rsidRDefault="00440C47" w:rsidP="00440C47">
      <w:pPr>
        <w:rPr>
          <w:b/>
        </w:rPr>
      </w:pPr>
    </w:p>
    <w:p w:rsidR="00440C47" w:rsidRDefault="00440C47" w:rsidP="00440C47">
      <w:pPr>
        <w:rPr>
          <w:b/>
        </w:rPr>
      </w:pPr>
    </w:p>
    <w:p w:rsidR="00440C47" w:rsidRPr="00363683" w:rsidRDefault="00440C47" w:rsidP="00440C47">
      <w:pPr>
        <w:pStyle w:val="Frspaiere"/>
        <w:rPr>
          <w:b/>
        </w:rPr>
      </w:pPr>
      <w:r>
        <w:tab/>
      </w:r>
      <w:r w:rsidRPr="00363683">
        <w:rPr>
          <w:b/>
        </w:rPr>
        <w:t xml:space="preserve">                  </w:t>
      </w:r>
      <w:r w:rsidR="00A351F6">
        <w:rPr>
          <w:b/>
        </w:rPr>
        <w:t xml:space="preserve">              </w:t>
      </w:r>
      <w:r w:rsidRPr="00363683">
        <w:rPr>
          <w:b/>
        </w:rPr>
        <w:t xml:space="preserve"> LICEUL TEORETIC SEBIS   ,                   </w:t>
      </w:r>
      <w:r w:rsidRPr="00363683">
        <w:rPr>
          <w:b/>
        </w:rPr>
        <w:tab/>
      </w:r>
    </w:p>
    <w:p w:rsidR="00440C47" w:rsidRPr="00363683" w:rsidRDefault="00440C47" w:rsidP="00440C47">
      <w:pPr>
        <w:pStyle w:val="Frspaiere"/>
        <w:rPr>
          <w:b/>
        </w:rPr>
      </w:pPr>
      <w:r w:rsidRPr="00363683">
        <w:rPr>
          <w:b/>
        </w:rPr>
        <w:t xml:space="preserve">                                                   Judetul ARAD, B-dul VICTORIEI, Nr. 7,</w:t>
      </w:r>
    </w:p>
    <w:p w:rsidR="00440C47" w:rsidRPr="00363683" w:rsidRDefault="00440C47" w:rsidP="00440C47">
      <w:pPr>
        <w:pStyle w:val="Frspaiere"/>
        <w:rPr>
          <w:b/>
        </w:rPr>
      </w:pPr>
      <w:r w:rsidRPr="00363683">
        <w:rPr>
          <w:b/>
        </w:rPr>
        <w:t xml:space="preserve">                             Cod Postal: 315700 Tel.: 0040257310711, Fax: 0040257311063</w:t>
      </w:r>
    </w:p>
    <w:p w:rsidR="00440C47" w:rsidRPr="00363683" w:rsidRDefault="00440C47" w:rsidP="00440C47">
      <w:pPr>
        <w:pStyle w:val="Frspaiere"/>
        <w:rPr>
          <w:b/>
          <w:lang w:val="pt-BR"/>
        </w:rPr>
      </w:pPr>
      <w:r w:rsidRPr="00363683">
        <w:rPr>
          <w:b/>
          <w:lang w:val="pt-BR"/>
        </w:rPr>
        <w:t xml:space="preserve">                                                             E-mail: </w:t>
      </w:r>
      <w:hyperlink r:id="rId11" w:history="1">
        <w:r w:rsidRPr="00363683">
          <w:rPr>
            <w:rStyle w:val="Hyperlink"/>
            <w:b/>
            <w:i/>
            <w:sz w:val="18"/>
            <w:szCs w:val="18"/>
            <w:lang w:val="pt-BR"/>
          </w:rPr>
          <w:t>liceulsebis@yahoo.com</w:t>
        </w:r>
      </w:hyperlink>
    </w:p>
    <w:p w:rsidR="00440C47" w:rsidRPr="00363683" w:rsidRDefault="00440C47" w:rsidP="00440C47">
      <w:pPr>
        <w:tabs>
          <w:tab w:val="left" w:pos="3165"/>
          <w:tab w:val="left" w:pos="5040"/>
        </w:tabs>
        <w:spacing w:after="0"/>
        <w:rPr>
          <w:b/>
          <w:lang w:val="ro-RO"/>
        </w:rPr>
      </w:pPr>
    </w:p>
    <w:p w:rsidR="00AA71BF" w:rsidRPr="00440C47" w:rsidRDefault="00440C47" w:rsidP="00440C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40C47">
        <w:rPr>
          <w:rFonts w:ascii="Times New Roman" w:hAnsi="Times New Roman"/>
          <w:b/>
          <w:bCs/>
          <w:sz w:val="28"/>
          <w:szCs w:val="28"/>
        </w:rPr>
        <w:t>ANUNȚ</w:t>
      </w:r>
    </w:p>
    <w:p w:rsidR="00440C47" w:rsidRDefault="00440C47" w:rsidP="00440C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40C47">
        <w:rPr>
          <w:rFonts w:ascii="Times New Roman" w:hAnsi="Times New Roman"/>
          <w:b/>
          <w:bCs/>
          <w:sz w:val="28"/>
          <w:szCs w:val="28"/>
        </w:rPr>
        <w:t>LICEUL TEORETIC SEBIŞ</w:t>
      </w:r>
    </w:p>
    <w:p w:rsidR="00440C47" w:rsidRPr="00440C47" w:rsidRDefault="00440C47" w:rsidP="00440C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04CA" w:rsidRDefault="001E5FBA" w:rsidP="00440C47">
      <w:pPr>
        <w:spacing w:after="0"/>
      </w:pPr>
      <w:r>
        <w:rPr>
          <w:rFonts w:ascii="Times New Roman" w:hAnsi="Times New Roman"/>
          <w:b/>
          <w:bCs/>
          <w:sz w:val="24"/>
          <w:szCs w:val="24"/>
        </w:rPr>
        <w:t>o</w:t>
      </w:r>
      <w:r w:rsidR="00B94A43">
        <w:rPr>
          <w:rFonts w:ascii="Times New Roman" w:hAnsi="Times New Roman"/>
          <w:b/>
          <w:bCs/>
          <w:sz w:val="24"/>
          <w:szCs w:val="24"/>
        </w:rPr>
        <w:t xml:space="preserve">rganizează concurs în data de  </w:t>
      </w:r>
      <w:r w:rsidR="00EF220D">
        <w:rPr>
          <w:rFonts w:ascii="Times New Roman" w:hAnsi="Times New Roman"/>
          <w:b/>
          <w:bCs/>
          <w:sz w:val="24"/>
          <w:szCs w:val="24"/>
        </w:rPr>
        <w:t>23</w:t>
      </w:r>
      <w:r w:rsidR="00B94A43">
        <w:rPr>
          <w:rFonts w:ascii="Times New Roman" w:hAnsi="Times New Roman"/>
          <w:b/>
          <w:bCs/>
          <w:sz w:val="24"/>
          <w:szCs w:val="24"/>
        </w:rPr>
        <w:t>.03.2021</w:t>
      </w:r>
      <w:r>
        <w:rPr>
          <w:rFonts w:ascii="Times New Roman" w:hAnsi="Times New Roman"/>
          <w:b/>
          <w:bCs/>
          <w:sz w:val="24"/>
          <w:szCs w:val="24"/>
        </w:rPr>
        <w:t xml:space="preserve">  ora 9,00 pentru ocuparea </w:t>
      </w:r>
      <w:r w:rsidR="00440C47">
        <w:rPr>
          <w:rFonts w:ascii="Times New Roman" w:hAnsi="Times New Roman"/>
          <w:bCs/>
          <w:sz w:val="24"/>
          <w:szCs w:val="24"/>
        </w:rPr>
        <w:t>unui post de secretar I S</w:t>
      </w:r>
      <w:r>
        <w:rPr>
          <w:rFonts w:ascii="Times New Roman" w:hAnsi="Times New Roman"/>
          <w:bCs/>
          <w:sz w:val="24"/>
          <w:szCs w:val="24"/>
        </w:rPr>
        <w:t xml:space="preserve"> cu normă întreagă,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vacant pe perioadă nedeterminată</w:t>
      </w:r>
      <w:r w:rsidR="006B49E5">
        <w:rPr>
          <w:rFonts w:ascii="Times New Roman" w:hAnsi="Times New Roman"/>
          <w:bCs/>
          <w:sz w:val="24"/>
          <w:szCs w:val="24"/>
        </w:rPr>
        <w:t>, conform legislației în vigoare.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Având în vedere :</w:t>
      </w:r>
    </w:p>
    <w:p w:rsidR="002704CA" w:rsidRDefault="001E5FBA" w:rsidP="006B49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Art.30 din Legea nr. 53/2003</w:t>
      </w:r>
      <w:r>
        <w:rPr>
          <w:rFonts w:ascii="Times New Roman" w:hAnsi="Times New Roman"/>
          <w:sz w:val="24"/>
          <w:szCs w:val="24"/>
        </w:rPr>
        <w:t xml:space="preserve">, privind Codul Muncii, cu modificările şi completările ulterioare; </w:t>
      </w:r>
      <w:r>
        <w:rPr>
          <w:rFonts w:ascii="Times New Roman" w:hAnsi="Times New Roman"/>
          <w:b/>
          <w:sz w:val="24"/>
          <w:szCs w:val="24"/>
        </w:rPr>
        <w:t>H.G.nr.286/2011</w:t>
      </w:r>
      <w:r>
        <w:rPr>
          <w:rFonts w:ascii="Times New Roman" w:hAnsi="Times New Roman"/>
          <w:sz w:val="24"/>
          <w:szCs w:val="24"/>
        </w:rPr>
        <w:t xml:space="preserve"> pentru aprobarea Regulamentului –cadru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publice;</w:t>
      </w:r>
    </w:p>
    <w:p w:rsidR="002704CA" w:rsidRDefault="001E5FBA" w:rsidP="006B49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Hotărârea nr.1027 din 11 noiembrie 2014</w:t>
      </w:r>
      <w:r>
        <w:rPr>
          <w:rFonts w:ascii="Times New Roman" w:hAnsi="Times New Roman"/>
          <w:sz w:val="24"/>
          <w:szCs w:val="24"/>
        </w:rPr>
        <w:t xml:space="preserve"> pentru modificarea şi completarea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:rsidR="002704CA" w:rsidRDefault="001E5FBA" w:rsidP="006B49E5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Liceul Teoretic Sebiş</w:t>
      </w:r>
      <w:r>
        <w:rPr>
          <w:rFonts w:ascii="Times New Roman" w:hAnsi="Times New Roman"/>
          <w:sz w:val="24"/>
          <w:szCs w:val="24"/>
        </w:rPr>
        <w:t xml:space="preserve"> organizează în data de </w:t>
      </w:r>
      <w:r w:rsidR="00EF220D">
        <w:rPr>
          <w:rFonts w:ascii="Times New Roman" w:hAnsi="Times New Roman"/>
          <w:b/>
          <w:bCs/>
          <w:sz w:val="24"/>
          <w:szCs w:val="24"/>
        </w:rPr>
        <w:t>23</w:t>
      </w:r>
      <w:r w:rsidR="00B94A43" w:rsidRPr="00B94A43">
        <w:rPr>
          <w:rFonts w:ascii="Times New Roman" w:hAnsi="Times New Roman"/>
          <w:b/>
          <w:bCs/>
          <w:sz w:val="24"/>
          <w:szCs w:val="24"/>
        </w:rPr>
        <w:t>.03.2021</w:t>
      </w:r>
      <w:r>
        <w:rPr>
          <w:rFonts w:ascii="Times New Roman" w:hAnsi="Times New Roman"/>
          <w:sz w:val="24"/>
          <w:szCs w:val="24"/>
        </w:rPr>
        <w:t xml:space="preserve">, concurs pentru ocuparea pe </w:t>
      </w:r>
      <w:r>
        <w:rPr>
          <w:rFonts w:ascii="Times New Roman" w:hAnsi="Times New Roman"/>
          <w:b/>
          <w:bCs/>
          <w:sz w:val="24"/>
          <w:szCs w:val="24"/>
        </w:rPr>
        <w:t>perioadă nedeterminată</w:t>
      </w:r>
      <w:r>
        <w:rPr>
          <w:rFonts w:ascii="Times New Roman" w:hAnsi="Times New Roman"/>
          <w:sz w:val="24"/>
          <w:szCs w:val="24"/>
        </w:rPr>
        <w:t xml:space="preserve"> a unui post de </w:t>
      </w:r>
      <w:r w:rsidR="00EF220D">
        <w:rPr>
          <w:rFonts w:ascii="Times New Roman" w:hAnsi="Times New Roman"/>
          <w:b/>
          <w:bCs/>
          <w:sz w:val="24"/>
          <w:szCs w:val="24"/>
        </w:rPr>
        <w:t>secretar I S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Condiţii generale de ocupare a posturilor . 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cetăţenia română, cetăţenie a altor state membre ale Uniunii Europene sau a statelor apartinând Spaţiului Economic European şi cu domiciliul în România;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Cunoştinţe de limba română scris şi vorbit 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vârsta minimă reglementată de prevederile legale 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capacitatea deplină de exerciţiu ; 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Are o stare de sănătate corespunzătoare postului pentru care candidează, atestată în baza adeverintei medicale eliberate de medicul de familie sau de unităţile sanitare abilitate;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Îndeplineşte condiţiile de studii şi, după caz, de vechime sau alte condiţii specifice potrivit cerinţelor postului scos la concurs ;</w:t>
      </w:r>
    </w:p>
    <w:p w:rsidR="002704CA" w:rsidRDefault="001E5FB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 a fost condamnat sau condamnată definitiv pentru săvârsirea unei infractiuni contra umanităţii, contra statului ori a autorităţii, de serviciu sau în legătură cu serviciul, care împiedică înfăptuirea justiţiei, de fals ori a unor fapte de corupţie sau a unei infracţiuni săvârsite cu intenţie, care ar face-o incompatibilă cu exercitarea funcţiei, cu exceptia situatiei în care a intervenit reabilitarea.</w:t>
      </w:r>
    </w:p>
    <w:p w:rsidR="006B49E5" w:rsidRDefault="006B49E5" w:rsidP="006B49E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6B49E5" w:rsidRDefault="006B49E5" w:rsidP="006B49E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6B49E5" w:rsidRDefault="006B49E5" w:rsidP="006B49E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Default="001E5FBA" w:rsidP="00AA71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Condiţii specifice pentru ocuparea postului va</w:t>
      </w:r>
      <w:r w:rsidR="00EF220D">
        <w:rPr>
          <w:rFonts w:ascii="Times New Roman" w:hAnsi="Times New Roman"/>
          <w:b/>
          <w:bCs/>
          <w:sz w:val="24"/>
          <w:szCs w:val="24"/>
        </w:rPr>
        <w:t>cant, de secretar I S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EF220D" w:rsidRPr="0084629A" w:rsidRDefault="00EF220D" w:rsidP="00AA71BF">
      <w:pPr>
        <w:spacing w:line="240" w:lineRule="auto"/>
        <w:rPr>
          <w:rFonts w:ascii="Times New Roman" w:hAnsi="Times New Roman"/>
          <w:sz w:val="24"/>
          <w:szCs w:val="24"/>
        </w:rPr>
      </w:pPr>
      <w:r w:rsidRPr="00EF220D">
        <w:t xml:space="preserve">   </w:t>
      </w:r>
      <w:r>
        <w:t xml:space="preserve"> </w:t>
      </w:r>
      <w:r w:rsidRPr="00EF220D">
        <w:t xml:space="preserve">  </w:t>
      </w:r>
      <w:r w:rsidRPr="0084629A">
        <w:rPr>
          <w:rFonts w:ascii="Times New Roman" w:hAnsi="Times New Roman"/>
          <w:sz w:val="24"/>
          <w:szCs w:val="24"/>
        </w:rPr>
        <w:t>Studii superioare cu diploma de licență</w:t>
      </w:r>
    </w:p>
    <w:p w:rsidR="00EF220D" w:rsidRDefault="0084629A" w:rsidP="00AA71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F220D" w:rsidRPr="0084629A">
        <w:rPr>
          <w:rFonts w:ascii="Times New Roman" w:hAnsi="Times New Roman"/>
          <w:sz w:val="24"/>
          <w:szCs w:val="24"/>
        </w:rPr>
        <w:t>Abilități foarte bune de operare pe calculator(Word,Excel,Internet)</w:t>
      </w:r>
    </w:p>
    <w:p w:rsidR="0084629A" w:rsidRDefault="0084629A" w:rsidP="00AA71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Abilități de relaționare comunicare</w:t>
      </w:r>
    </w:p>
    <w:p w:rsidR="0084629A" w:rsidRDefault="0084629A" w:rsidP="00AA71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Abilități pentru munca în echipă</w:t>
      </w:r>
    </w:p>
    <w:p w:rsidR="0084629A" w:rsidRDefault="0084629A" w:rsidP="00AA71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Disponibilitate pentru program flexibil</w:t>
      </w:r>
    </w:p>
    <w:p w:rsidR="0084629A" w:rsidRPr="0084629A" w:rsidRDefault="0084629A" w:rsidP="00AA71B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Disponibilitate pentru desfășurarea unor activități in week-end</w:t>
      </w:r>
    </w:p>
    <w:p w:rsidR="002704CA" w:rsidRPr="00EF220D" w:rsidRDefault="002704CA" w:rsidP="00AA71BF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Concursul va consta în :  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1.Proba scrisă </w:t>
      </w:r>
    </w:p>
    <w:p w:rsidR="002704CA" w:rsidRDefault="00B94A4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Data şi ora desfăsurarii : </w:t>
      </w:r>
      <w:r w:rsidR="00972B00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.03</w:t>
      </w:r>
      <w:r w:rsidR="001E5FB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21</w:t>
      </w:r>
      <w:r w:rsidR="001E5FBA">
        <w:rPr>
          <w:rFonts w:ascii="Times New Roman" w:hAnsi="Times New Roman"/>
          <w:sz w:val="24"/>
          <w:szCs w:val="24"/>
        </w:rPr>
        <w:t xml:space="preserve"> ora 9,00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2.Proba practică</w:t>
      </w:r>
    </w:p>
    <w:p w:rsidR="002704CA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Data şi ora desfăşurării : </w:t>
      </w:r>
      <w:r w:rsidR="00972B00">
        <w:rPr>
          <w:rFonts w:ascii="Times New Roman" w:hAnsi="Times New Roman"/>
          <w:sz w:val="24"/>
          <w:szCs w:val="24"/>
        </w:rPr>
        <w:t>23</w:t>
      </w:r>
      <w:r w:rsidR="00B94A43" w:rsidRPr="00B94A43">
        <w:rPr>
          <w:rFonts w:ascii="Times New Roman" w:hAnsi="Times New Roman"/>
          <w:sz w:val="24"/>
          <w:szCs w:val="24"/>
        </w:rPr>
        <w:t>.03.2021</w:t>
      </w:r>
      <w:r w:rsidR="00972B00">
        <w:rPr>
          <w:rFonts w:ascii="Times New Roman" w:hAnsi="Times New Roman"/>
          <w:sz w:val="24"/>
          <w:szCs w:val="24"/>
        </w:rPr>
        <w:t xml:space="preserve"> ora 12</w:t>
      </w:r>
      <w:r>
        <w:rPr>
          <w:rFonts w:ascii="Times New Roman" w:hAnsi="Times New Roman"/>
          <w:sz w:val="24"/>
          <w:szCs w:val="24"/>
        </w:rPr>
        <w:t>,00.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3.Interviu</w:t>
      </w:r>
    </w:p>
    <w:p w:rsidR="002704CA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Data şi ora desfăşurării :</w:t>
      </w:r>
      <w:r w:rsidR="00972B00">
        <w:rPr>
          <w:rFonts w:ascii="Times New Roman" w:hAnsi="Times New Roman"/>
          <w:sz w:val="24"/>
          <w:szCs w:val="24"/>
        </w:rPr>
        <w:t xml:space="preserve"> 23</w:t>
      </w:r>
      <w:r w:rsidR="00B94A43" w:rsidRPr="00B94A43">
        <w:rPr>
          <w:rFonts w:ascii="Times New Roman" w:hAnsi="Times New Roman"/>
          <w:sz w:val="24"/>
          <w:szCs w:val="24"/>
        </w:rPr>
        <w:t>.03.2021</w:t>
      </w:r>
      <w:r w:rsidR="00972B00">
        <w:rPr>
          <w:rFonts w:ascii="Times New Roman" w:hAnsi="Times New Roman"/>
          <w:sz w:val="24"/>
          <w:szCs w:val="24"/>
        </w:rPr>
        <w:t>, ora 14</w:t>
      </w:r>
      <w:r>
        <w:rPr>
          <w:rFonts w:ascii="Times New Roman" w:hAnsi="Times New Roman"/>
          <w:sz w:val="24"/>
          <w:szCs w:val="24"/>
        </w:rPr>
        <w:t>,00</w:t>
      </w:r>
    </w:p>
    <w:p w:rsidR="002704CA" w:rsidRDefault="001E5FBA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Probele sunt eliminatorii, punctajul minim obţinut la fiecare proba fiind de 50 puncte din 100.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Dosarele  de înscriere la concurs se depun la secretariatul Liceului Teor</w:t>
      </w:r>
      <w:r w:rsidR="00B94A43">
        <w:rPr>
          <w:rFonts w:ascii="Times New Roman" w:hAnsi="Times New Roman"/>
          <w:sz w:val="24"/>
          <w:szCs w:val="24"/>
        </w:rPr>
        <w:t>etic Sebiş, în perioada 23.02.2021-09.03.2021 între orele 9,00-12,00</w:t>
      </w:r>
      <w:r>
        <w:rPr>
          <w:rFonts w:ascii="Times New Roman" w:hAnsi="Times New Roman"/>
          <w:sz w:val="24"/>
          <w:szCs w:val="24"/>
        </w:rPr>
        <w:t>.</w:t>
      </w:r>
    </w:p>
    <w:p w:rsidR="002704CA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Informaţii suplimentare se pot obţine în zilele  lucrătoare, telefonic la nr. 0257/310711, sau personal la secretariatul  instituţiei, între orele 9,00-12,00 persoana de contact Sgârcea Violeta</w:t>
      </w:r>
    </w:p>
    <w:p w:rsidR="002704CA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6"/>
        <w:gridCol w:w="4917"/>
      </w:tblGrid>
      <w:tr w:rsidR="002704CA">
        <w:tc>
          <w:tcPr>
            <w:tcW w:w="4927" w:type="dxa"/>
          </w:tcPr>
          <w:p w:rsidR="002704CA" w:rsidRDefault="001E5FBA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Etapa de concurs</w:t>
            </w:r>
          </w:p>
        </w:tc>
        <w:tc>
          <w:tcPr>
            <w:tcW w:w="4927" w:type="dxa"/>
          </w:tcPr>
          <w:p w:rsidR="002704CA" w:rsidRDefault="001E5FBA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Data/Perioada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Publicarea anunţului </w:t>
            </w:r>
          </w:p>
        </w:tc>
        <w:tc>
          <w:tcPr>
            <w:tcW w:w="4927" w:type="dxa"/>
          </w:tcPr>
          <w:p w:rsidR="002704CA" w:rsidRDefault="00A867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22.02.2021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Înscrierea cadidaţilor</w:t>
            </w:r>
          </w:p>
        </w:tc>
        <w:tc>
          <w:tcPr>
            <w:tcW w:w="4927" w:type="dxa"/>
          </w:tcPr>
          <w:p w:rsidR="002704CA" w:rsidRDefault="00A867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23.02.2021-09.03.2021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Evaluarea dosarelor</w:t>
            </w:r>
          </w:p>
        </w:tc>
        <w:tc>
          <w:tcPr>
            <w:tcW w:w="4927" w:type="dxa"/>
          </w:tcPr>
          <w:p w:rsidR="002704CA" w:rsidRDefault="00A867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rezultatelor în urma selecţiei dosarelor</w:t>
            </w:r>
          </w:p>
        </w:tc>
        <w:tc>
          <w:tcPr>
            <w:tcW w:w="4927" w:type="dxa"/>
          </w:tcPr>
          <w:p w:rsidR="002704CA" w:rsidRDefault="00A867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Depunerea contestaţiilor privind rezultatele selecţiei dosarelor</w:t>
            </w:r>
          </w:p>
        </w:tc>
        <w:tc>
          <w:tcPr>
            <w:tcW w:w="4927" w:type="dxa"/>
          </w:tcPr>
          <w:p w:rsidR="002704CA" w:rsidRDefault="00A867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soluţionării contestaţiilor</w:t>
            </w:r>
          </w:p>
        </w:tc>
        <w:tc>
          <w:tcPr>
            <w:tcW w:w="4927" w:type="dxa"/>
          </w:tcPr>
          <w:p w:rsidR="002704CA" w:rsidRDefault="00A867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Probă scrisă, practică şi interviu</w:t>
            </w:r>
          </w:p>
        </w:tc>
        <w:tc>
          <w:tcPr>
            <w:tcW w:w="4927" w:type="dxa"/>
          </w:tcPr>
          <w:p w:rsidR="002704CA" w:rsidRDefault="00C367F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23.03.2021 ora 9-proba scrisă</w:t>
            </w:r>
          </w:p>
          <w:p w:rsidR="00C367F1" w:rsidRDefault="00C367F1">
            <w:pPr>
              <w:pStyle w:val="Default"/>
              <w:rPr>
                <w:sz w:val="23"/>
                <w:szCs w:val="23"/>
                <w:lang w:val="en-US"/>
              </w:rPr>
            </w:pPr>
            <w:r w:rsidRPr="00C367F1">
              <w:rPr>
                <w:sz w:val="23"/>
                <w:szCs w:val="23"/>
                <w:lang w:val="en-US"/>
              </w:rPr>
              <w:t xml:space="preserve">23.03. </w:t>
            </w:r>
            <w:r>
              <w:rPr>
                <w:sz w:val="23"/>
                <w:szCs w:val="23"/>
                <w:lang w:val="en-US"/>
              </w:rPr>
              <w:t xml:space="preserve">2021 </w:t>
            </w:r>
            <w:r w:rsidRPr="00C367F1">
              <w:rPr>
                <w:sz w:val="23"/>
                <w:szCs w:val="23"/>
                <w:lang w:val="en-US"/>
              </w:rPr>
              <w:t>ora 12 –proba practică</w:t>
            </w:r>
          </w:p>
          <w:p w:rsidR="00C367F1" w:rsidRDefault="00C367F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 xml:space="preserve">23.03.2021 ora 14 </w:t>
            </w:r>
            <w:r w:rsidR="00161B66">
              <w:rPr>
                <w:sz w:val="23"/>
                <w:szCs w:val="23"/>
                <w:lang w:val="en-US"/>
              </w:rPr>
              <w:t>- interviu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rezultatelor</w:t>
            </w:r>
          </w:p>
        </w:tc>
        <w:tc>
          <w:tcPr>
            <w:tcW w:w="4927" w:type="dxa"/>
          </w:tcPr>
          <w:p w:rsidR="002704CA" w:rsidRDefault="00161B6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23.03.2021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Depunerea contestaţiilor</w:t>
            </w:r>
          </w:p>
        </w:tc>
        <w:tc>
          <w:tcPr>
            <w:tcW w:w="4927" w:type="dxa"/>
          </w:tcPr>
          <w:p w:rsidR="002704CA" w:rsidRDefault="00161B6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24.03.2021- între orele 8-11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Soluţionarea contestaţiilor</w:t>
            </w:r>
          </w:p>
        </w:tc>
        <w:tc>
          <w:tcPr>
            <w:tcW w:w="4927" w:type="dxa"/>
          </w:tcPr>
          <w:p w:rsidR="002704CA" w:rsidRDefault="00161B6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24.03.2021, ora 12</w:t>
            </w:r>
          </w:p>
        </w:tc>
      </w:tr>
      <w:tr w:rsidR="002704CA">
        <w:tc>
          <w:tcPr>
            <w:tcW w:w="4927" w:type="dxa"/>
          </w:tcPr>
          <w:p w:rsidR="002704CA" w:rsidRDefault="001E5FB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Afişarea rezultatelor finale</w:t>
            </w:r>
          </w:p>
        </w:tc>
        <w:tc>
          <w:tcPr>
            <w:tcW w:w="4927" w:type="dxa"/>
          </w:tcPr>
          <w:p w:rsidR="002704CA" w:rsidRDefault="00161B6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17.03.2021, ora 14</w:t>
            </w:r>
          </w:p>
        </w:tc>
      </w:tr>
    </w:tbl>
    <w:p w:rsidR="002704CA" w:rsidRDefault="002704CA">
      <w:pPr>
        <w:pStyle w:val="Default"/>
        <w:rPr>
          <w:b/>
          <w:bCs/>
          <w:sz w:val="23"/>
          <w:szCs w:val="23"/>
        </w:rPr>
      </w:pPr>
    </w:p>
    <w:p w:rsidR="002704CA" w:rsidRDefault="001E5FBA">
      <w:pPr>
        <w:pStyle w:val="Default"/>
        <w:rPr>
          <w:b/>
          <w:bCs/>
        </w:rPr>
      </w:pPr>
      <w:r w:rsidRPr="006F15FC">
        <w:rPr>
          <w:b/>
          <w:bCs/>
        </w:rPr>
        <w:t>II. DOCUMENTE DE ÎNSCRIERE</w:t>
      </w:r>
    </w:p>
    <w:p w:rsidR="006B49E5" w:rsidRPr="006F15FC" w:rsidRDefault="006B49E5">
      <w:pPr>
        <w:pStyle w:val="Default"/>
        <w:rPr>
          <w:b/>
          <w:bCs/>
        </w:rPr>
      </w:pPr>
    </w:p>
    <w:p w:rsidR="002704CA" w:rsidRPr="006F15FC" w:rsidRDefault="001E5FBA">
      <w:pPr>
        <w:pStyle w:val="Default"/>
        <w:spacing w:after="27"/>
      </w:pPr>
      <w:r w:rsidRPr="006F15FC">
        <w:t>1. Cerere de înscriere la concurs adresată conducătorului instituţiei publice organizatoare</w:t>
      </w:r>
    </w:p>
    <w:p w:rsidR="002704CA" w:rsidRPr="006F15FC" w:rsidRDefault="001E5FBA">
      <w:pPr>
        <w:pStyle w:val="Default"/>
        <w:spacing w:after="27"/>
      </w:pPr>
      <w:r w:rsidRPr="006F15FC">
        <w:t xml:space="preserve">2. Copia actului de identitate </w:t>
      </w:r>
    </w:p>
    <w:p w:rsidR="002704CA" w:rsidRPr="006F15FC" w:rsidRDefault="001E5FBA">
      <w:pPr>
        <w:pStyle w:val="Default"/>
        <w:spacing w:after="27"/>
      </w:pPr>
      <w:r w:rsidRPr="006F15FC">
        <w:t>3. Copii ale actelor de studii</w:t>
      </w:r>
    </w:p>
    <w:p w:rsidR="002704CA" w:rsidRPr="006F15FC" w:rsidRDefault="001E5FBA">
      <w:pPr>
        <w:pStyle w:val="Default"/>
        <w:spacing w:after="27"/>
      </w:pPr>
      <w:r w:rsidRPr="006F15FC">
        <w:t xml:space="preserve">4. Copie a certificatului de naştere şi copie a certificatului de căsătorie (dacă e cazul) </w:t>
      </w:r>
    </w:p>
    <w:p w:rsidR="002704CA" w:rsidRPr="006F15FC" w:rsidRDefault="001E5FBA">
      <w:pPr>
        <w:pStyle w:val="Default"/>
        <w:spacing w:after="27"/>
      </w:pPr>
      <w:r w:rsidRPr="006F15FC">
        <w:t xml:space="preserve">5. Copie după hotărârea judecătorească pentru schimbarea numelui (unde este cazul) </w:t>
      </w:r>
    </w:p>
    <w:p w:rsidR="002704CA" w:rsidRPr="006F15FC" w:rsidRDefault="001E5FBA">
      <w:pPr>
        <w:pStyle w:val="Default"/>
        <w:spacing w:after="27"/>
      </w:pPr>
      <w:r w:rsidRPr="006F15FC">
        <w:lastRenderedPageBreak/>
        <w:t>6. Raportul salariatului din REVISAL şi documente alte care să ateste vechimea (copie carte de muncă, adeverinţe vechime)</w:t>
      </w:r>
    </w:p>
    <w:p w:rsidR="002704CA" w:rsidRPr="006F15FC" w:rsidRDefault="001E5FBA">
      <w:pPr>
        <w:pStyle w:val="Default"/>
        <w:spacing w:after="27"/>
      </w:pPr>
      <w:r w:rsidRPr="006F15FC">
        <w:t xml:space="preserve">7. Cazier judiciar </w:t>
      </w:r>
    </w:p>
    <w:p w:rsidR="002704CA" w:rsidRPr="006F15FC" w:rsidRDefault="001E5FBA">
      <w:pPr>
        <w:pStyle w:val="Default"/>
      </w:pPr>
      <w:r w:rsidRPr="006F15FC">
        <w:t>8. Adeverinţă care să ateste starea de sănătate, eliberată cu cel mult 6 luni anterior derulării concursului de către medicul de familie sau de către unităţi sanitare abilitate;</w:t>
      </w:r>
    </w:p>
    <w:p w:rsidR="002704CA" w:rsidRPr="006F15FC" w:rsidRDefault="001E5FBA">
      <w:pPr>
        <w:pStyle w:val="Default"/>
      </w:pPr>
      <w:r w:rsidRPr="006F15FC">
        <w:t xml:space="preserve">9. Curriculum vitae însoţit de documente justificative </w:t>
      </w:r>
    </w:p>
    <w:p w:rsidR="002704CA" w:rsidRPr="006F15FC" w:rsidRDefault="001E5FBA">
      <w:pPr>
        <w:jc w:val="both"/>
        <w:rPr>
          <w:rFonts w:ascii="Times New Roman" w:hAnsi="Times New Roman"/>
          <w:sz w:val="24"/>
          <w:szCs w:val="24"/>
        </w:rPr>
      </w:pPr>
      <w:r w:rsidRPr="006F15FC">
        <w:rPr>
          <w:rFonts w:ascii="Times New Roman" w:hAnsi="Times New Roman"/>
          <w:sz w:val="24"/>
          <w:szCs w:val="24"/>
        </w:rPr>
        <w:t>10.Opisul dosarului în dublu exemplar, un exemplar se va restitui candidatului cu înregistrarea înscrierii la concurs</w:t>
      </w:r>
    </w:p>
    <w:p w:rsidR="002704CA" w:rsidRPr="006F15FC" w:rsidRDefault="001E5FBA">
      <w:pPr>
        <w:pStyle w:val="Default"/>
      </w:pPr>
      <w:r w:rsidRPr="006F15FC">
        <w:t xml:space="preserve">Actele vor fi aşezate în ordinea menţionată într-un dosar cu şină. </w:t>
      </w:r>
    </w:p>
    <w:p w:rsidR="002704CA" w:rsidRDefault="001E5FBA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F15FC">
        <w:rPr>
          <w:rFonts w:ascii="Times New Roman" w:hAnsi="Times New Roman"/>
          <w:sz w:val="24"/>
          <w:szCs w:val="24"/>
        </w:rPr>
        <w:t>Actele prevăzute la punctele 2, 3, 4, 5 vor fi prezentate și în original în vederea verificării și certificării conform cu originalul.</w:t>
      </w:r>
    </w:p>
    <w:p w:rsidR="00AA71BF" w:rsidRPr="006F15FC" w:rsidRDefault="00AA71BF">
      <w:pPr>
        <w:jc w:val="both"/>
        <w:rPr>
          <w:rFonts w:ascii="Times New Roman" w:hAnsi="Times New Roman"/>
          <w:sz w:val="24"/>
          <w:szCs w:val="24"/>
        </w:rPr>
      </w:pPr>
    </w:p>
    <w:p w:rsidR="006F15FC" w:rsidRPr="00AA71BF" w:rsidRDefault="00AA71BF" w:rsidP="006F15FC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F15FC" w:rsidRPr="00AA71BF">
        <w:rPr>
          <w:rFonts w:ascii="Times New Roman" w:hAnsi="Times New Roman"/>
          <w:b/>
          <w:sz w:val="24"/>
          <w:szCs w:val="24"/>
        </w:rPr>
        <w:t>TEMATICA CONCURSULUI</w:t>
      </w:r>
    </w:p>
    <w:p w:rsidR="006F15FC" w:rsidRPr="006F15FC" w:rsidRDefault="006F15FC" w:rsidP="006F15FC">
      <w:pPr>
        <w:spacing w:line="240" w:lineRule="auto"/>
        <w:rPr>
          <w:rFonts w:ascii="Times New Roman" w:hAnsi="Times New Roman"/>
          <w:sz w:val="24"/>
          <w:szCs w:val="24"/>
        </w:rPr>
      </w:pPr>
      <w:r w:rsidRPr="006F15FC">
        <w:rPr>
          <w:rFonts w:ascii="Times New Roman" w:hAnsi="Times New Roman"/>
          <w:sz w:val="24"/>
          <w:szCs w:val="24"/>
        </w:rPr>
        <w:t xml:space="preserve">1.Organizarea </w:t>
      </w:r>
      <w:r w:rsidR="00417ABA">
        <w:rPr>
          <w:rFonts w:ascii="Times New Roman" w:hAnsi="Times New Roman"/>
          <w:sz w:val="24"/>
          <w:szCs w:val="24"/>
        </w:rPr>
        <w:t>sistemului de î</w:t>
      </w:r>
      <w:r w:rsidRPr="006F15FC">
        <w:rPr>
          <w:rFonts w:ascii="Times New Roman" w:hAnsi="Times New Roman"/>
          <w:sz w:val="24"/>
          <w:szCs w:val="24"/>
        </w:rPr>
        <w:t>nvatamant preuniversitar</w:t>
      </w:r>
    </w:p>
    <w:p w:rsidR="006F15FC" w:rsidRDefault="006F15FC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2.Încadrarea personalului din</w:t>
      </w:r>
      <w:r w:rsidR="00417ABA">
        <w:rPr>
          <w:rFonts w:ascii="Times New Roman" w:hAnsi="Times New Roman"/>
          <w:sz w:val="24"/>
          <w:szCs w:val="24"/>
        </w:rPr>
        <w:t xml:space="preserve"> </w:t>
      </w:r>
      <w:r w:rsidR="00417ABA" w:rsidRPr="00417ABA">
        <w:rPr>
          <w:rFonts w:ascii="Times New Roman" w:hAnsi="Times New Roman"/>
          <w:sz w:val="24"/>
          <w:szCs w:val="24"/>
        </w:rPr>
        <w:t>învățământul preuniversitar</w:t>
      </w:r>
      <w:r w:rsidR="00417ABA">
        <w:rPr>
          <w:rFonts w:ascii="Times New Roman" w:hAnsi="Times New Roman"/>
          <w:sz w:val="24"/>
          <w:szCs w:val="24"/>
        </w:rPr>
        <w:t xml:space="preserve"> </w:t>
      </w:r>
    </w:p>
    <w:p w:rsidR="00417ABA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3.Particularități ale salarizării în învățământul preuniversitar</w:t>
      </w:r>
    </w:p>
    <w:p w:rsidR="00417ABA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4.Actele de studii și documentele școlare </w:t>
      </w:r>
      <w:r w:rsidRPr="00417ABA">
        <w:rPr>
          <w:rFonts w:ascii="Times New Roman" w:hAnsi="Times New Roman"/>
          <w:sz w:val="24"/>
          <w:szCs w:val="24"/>
        </w:rPr>
        <w:t>în învățământul preuniversitar</w:t>
      </w:r>
    </w:p>
    <w:p w:rsidR="006F15FC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Î</w:t>
      </w:r>
      <w:r w:rsidRPr="00417ABA">
        <w:rPr>
          <w:rFonts w:ascii="Times New Roman" w:hAnsi="Times New Roman"/>
          <w:sz w:val="24"/>
          <w:szCs w:val="24"/>
        </w:rPr>
        <w:t>nvățământul preuniversitar</w:t>
      </w:r>
      <w:r>
        <w:rPr>
          <w:rFonts w:ascii="Times New Roman" w:hAnsi="Times New Roman"/>
          <w:sz w:val="24"/>
          <w:szCs w:val="24"/>
        </w:rPr>
        <w:t>-funcțiile didactice și didactice auxiliare</w:t>
      </w:r>
    </w:p>
    <w:p w:rsidR="00417ABA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6.Documente școlare</w:t>
      </w:r>
    </w:p>
    <w:p w:rsidR="00417ABA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7.Contractul individual de muncă</w:t>
      </w:r>
    </w:p>
    <w:p w:rsidR="00417ABA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8.Arhivarea și circuitul documentelor</w:t>
      </w:r>
    </w:p>
    <w:p w:rsidR="00417ABA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9.Intocmirea și gestionarea bazelor de date EDUSAL,REVISAL,SIIIR.</w:t>
      </w:r>
    </w:p>
    <w:p w:rsidR="00417ABA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10.Cunoștințe de operare pe calculator(WORD,EXCEL,INTERNET)</w:t>
      </w:r>
    </w:p>
    <w:p w:rsidR="006F15FC" w:rsidRPr="00AA71BF" w:rsidRDefault="00417ABA" w:rsidP="006F15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11.Acordarea burselor școlare</w:t>
      </w:r>
      <w:r w:rsidR="00AA71BF">
        <w:rPr>
          <w:rFonts w:ascii="Times New Roman" w:hAnsi="Times New Roman"/>
          <w:sz w:val="24"/>
          <w:szCs w:val="24"/>
        </w:rPr>
        <w:t>,Euro 200 și a altor ajutoare sociale pentru elevi.</w:t>
      </w:r>
    </w:p>
    <w:p w:rsidR="006F15FC" w:rsidRPr="00AA71BF" w:rsidRDefault="00AA71BF" w:rsidP="006F15FC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F15FC" w:rsidRPr="00AA71BF">
        <w:rPr>
          <w:rFonts w:ascii="Times New Roman" w:hAnsi="Times New Roman"/>
          <w:b/>
          <w:bCs/>
          <w:sz w:val="24"/>
          <w:szCs w:val="24"/>
        </w:rPr>
        <w:t>BLIOGRAFIE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Legea Educaţiei Naţionale Nr. 1/2011, actualizată;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OMENCȘ nr. 3844/2016 pentru aprobarea Regulamentului privind regimul actelor de studii şi al documentelor gestionate de unităţile de învăţământ preuniversitar;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Legea 263/2010 actualizată- privind sistemul unitar de pensii publice;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Ordin 3470/7.03.2012 privind modificarea şi completarea Anexei privind aprobarea criteriilor generale de acordare a burselor elevilor în învățământul preuniversitar de stat;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Legea –cadru nr.153/2017 privind salarizarea personalului plătit din fonduri publice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lastRenderedPageBreak/>
        <w:t>•           HG 1294/2004 – acordarea ajutorului financiar Euro200;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Legea 16/1996 Legea Arhivelor Naţionale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Hotărîrea nr.905/2017 privind registrul general de evidență a salariatilor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H.G.286/2011 si H.G 1027/2014 privind stabilirea principiilor generale de ocupare a unui post vacant sau temporar vacant corespunzător funcțiilor contractuale și a condițiilor de promovare în grade sau trepte profesionale a personalului contractual din sectorul bugetar plătit din fonduri publice;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Legea 53/2003 Codul Muncii cu modificările şi completările ulterioare;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Ordin OMEN nr.5447/2020-Regulamentul de organizare și funcționare a unităților de învățământ preuniversitar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 xml:space="preserve"> •           Ordin MEC nr.4848 bis/01.10.2004 pentru aprobarea metodologiei de calcul a drepturilor salariale care se acorda personalului didactic încadrat pe funcțiile din anexele 1 și 2 la O.UG. nr.68/2004 în completarea  O.M. nr.4209/08.07.2004 privind ,,Normele metodologice de aplicare a unor prevederi din Statutul personalului didactic referitoare la calculul salariilor pentru personalul didactic din învățământ,,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 xml:space="preserve"> •           H.G.250/1992, actualizată, privind concediile de odihnă și alte concedii ale salariaților din administrația publică, din regiile autonome cu specific deosebit și din unitățile bugetare</w:t>
      </w:r>
    </w:p>
    <w:p w:rsidR="006F15FC" w:rsidRPr="006F15FC" w:rsidRDefault="006F15FC" w:rsidP="006F15FC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H.G.nr.38/2017 pentru aplicarea prevederilor art.34 alin.(3) din OUG nr.57/2015 privind salarizarea personalului plătit din fonduri publice</w:t>
      </w:r>
    </w:p>
    <w:p w:rsidR="000D5975" w:rsidRDefault="006F15FC" w:rsidP="000D5975">
      <w:pPr>
        <w:rPr>
          <w:rFonts w:ascii="Times New Roman" w:hAnsi="Times New Roman"/>
          <w:bCs/>
          <w:sz w:val="24"/>
          <w:szCs w:val="24"/>
        </w:rPr>
      </w:pPr>
      <w:r w:rsidRPr="006F15FC">
        <w:rPr>
          <w:rFonts w:ascii="Times New Roman" w:hAnsi="Times New Roman"/>
          <w:bCs/>
          <w:sz w:val="24"/>
          <w:szCs w:val="24"/>
        </w:rPr>
        <w:t>•           Norme metodologice privind efectuarea concediului de odihnă pentru personalul didactic emise în aplicarea prevederilor Legii 1/ 2011 Legea Educației Naționale aprobate cu Ordinul 5559/ 7.10.2011</w:t>
      </w:r>
    </w:p>
    <w:p w:rsidR="000D5975" w:rsidRPr="000D5975" w:rsidRDefault="000D5975" w:rsidP="000D597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•           </w:t>
      </w:r>
      <w:r w:rsidRPr="000D5975">
        <w:rPr>
          <w:rFonts w:ascii="Times New Roman" w:hAnsi="Times New Roman"/>
          <w:bCs/>
          <w:sz w:val="24"/>
          <w:szCs w:val="24"/>
        </w:rPr>
        <w:t>ORDIN NR. 3.235/93/2021 pentru aprobarea măsurilor de organizare a activității în cadrul unităților/instituțiilor de învățământ în condiții de siguranță epidemiologică pentru prevenirea îmbolnăvirilor cu virusul SARS-CoV-2</w:t>
      </w:r>
    </w:p>
    <w:p w:rsidR="000D5975" w:rsidRPr="006F15FC" w:rsidRDefault="000D5975" w:rsidP="006F15FC">
      <w:pPr>
        <w:rPr>
          <w:rFonts w:ascii="Times New Roman" w:hAnsi="Times New Roman"/>
          <w:bCs/>
          <w:sz w:val="24"/>
          <w:szCs w:val="24"/>
        </w:rPr>
      </w:pPr>
    </w:p>
    <w:p w:rsidR="002704CA" w:rsidRPr="006F15FC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6F15FC" w:rsidRDefault="0079605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E5FBA" w:rsidRPr="006F15FC">
        <w:rPr>
          <w:rFonts w:ascii="Times New Roman" w:hAnsi="Times New Roman"/>
          <w:sz w:val="24"/>
          <w:szCs w:val="24"/>
        </w:rPr>
        <w:t xml:space="preserve"> Director,                                                                                       </w:t>
      </w:r>
      <w:r w:rsidR="002C2FBA" w:rsidRPr="006F15FC">
        <w:rPr>
          <w:rFonts w:ascii="Times New Roman" w:hAnsi="Times New Roman"/>
          <w:sz w:val="24"/>
          <w:szCs w:val="24"/>
        </w:rPr>
        <w:t xml:space="preserve">      </w:t>
      </w:r>
      <w:r w:rsidR="001E5FBA" w:rsidRPr="006F15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1E5FBA" w:rsidRPr="006F15FC">
        <w:rPr>
          <w:rFonts w:ascii="Times New Roman" w:hAnsi="Times New Roman"/>
          <w:sz w:val="24"/>
          <w:szCs w:val="24"/>
        </w:rPr>
        <w:t xml:space="preserve">  Secretar șef,</w:t>
      </w:r>
    </w:p>
    <w:p w:rsidR="002704CA" w:rsidRPr="006F15FC" w:rsidRDefault="002C2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15FC">
        <w:rPr>
          <w:rFonts w:ascii="Times New Roman" w:hAnsi="Times New Roman"/>
          <w:sz w:val="24"/>
          <w:szCs w:val="24"/>
        </w:rPr>
        <w:t>Prof. Braitiu Ramona Ioana</w:t>
      </w:r>
      <w:r w:rsidR="001E5FBA" w:rsidRPr="006F15FC"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6F15FC">
        <w:rPr>
          <w:rFonts w:ascii="Times New Roman" w:hAnsi="Times New Roman"/>
          <w:sz w:val="24"/>
          <w:szCs w:val="24"/>
        </w:rPr>
        <w:t xml:space="preserve">                         </w:t>
      </w:r>
      <w:r w:rsidR="0079605C">
        <w:rPr>
          <w:rFonts w:ascii="Times New Roman" w:hAnsi="Times New Roman"/>
          <w:sz w:val="24"/>
          <w:szCs w:val="24"/>
        </w:rPr>
        <w:t xml:space="preserve">     </w:t>
      </w:r>
      <w:r w:rsidR="001E5FBA" w:rsidRPr="006F15FC">
        <w:rPr>
          <w:rFonts w:ascii="Times New Roman" w:hAnsi="Times New Roman"/>
          <w:sz w:val="24"/>
          <w:szCs w:val="24"/>
        </w:rPr>
        <w:t xml:space="preserve">    Sgarcea Violeta</w:t>
      </w:r>
    </w:p>
    <w:sectPr w:rsidR="002704CA" w:rsidRPr="006F15FC" w:rsidSect="006B49E5">
      <w:pgSz w:w="12240" w:h="15840"/>
      <w:pgMar w:top="851" w:right="1183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278" w:rsidRDefault="006A5278">
      <w:pPr>
        <w:spacing w:line="240" w:lineRule="auto"/>
      </w:pPr>
      <w:r>
        <w:separator/>
      </w:r>
    </w:p>
  </w:endnote>
  <w:endnote w:type="continuationSeparator" w:id="0">
    <w:p w:rsidR="006A5278" w:rsidRDefault="006A5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278" w:rsidRDefault="006A5278">
      <w:pPr>
        <w:spacing w:after="0" w:line="240" w:lineRule="auto"/>
      </w:pPr>
      <w:r>
        <w:separator/>
      </w:r>
    </w:p>
  </w:footnote>
  <w:footnote w:type="continuationSeparator" w:id="0">
    <w:p w:rsidR="006A5278" w:rsidRDefault="006A5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A2107"/>
    <w:multiLevelType w:val="hybridMultilevel"/>
    <w:tmpl w:val="89FC1F8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13400"/>
    <w:multiLevelType w:val="hybridMultilevel"/>
    <w:tmpl w:val="67C4479A"/>
    <w:lvl w:ilvl="0" w:tplc="0418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C501C9"/>
    <w:multiLevelType w:val="hybridMultilevel"/>
    <w:tmpl w:val="3F421E6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D24633"/>
    <w:multiLevelType w:val="multilevel"/>
    <w:tmpl w:val="3ED2463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A40489"/>
    <w:multiLevelType w:val="multilevel"/>
    <w:tmpl w:val="41A4048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C457DC"/>
    <w:multiLevelType w:val="hybridMultilevel"/>
    <w:tmpl w:val="C9BA9B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D07A9E"/>
    <w:multiLevelType w:val="multilevel"/>
    <w:tmpl w:val="54D07A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22321"/>
    <w:multiLevelType w:val="multilevel"/>
    <w:tmpl w:val="5C42232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836360A"/>
    <w:multiLevelType w:val="hybridMultilevel"/>
    <w:tmpl w:val="9954D9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3A2105"/>
    <w:multiLevelType w:val="multilevel"/>
    <w:tmpl w:val="713A210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3"/>
  </w:num>
  <w:num w:numId="5">
    <w:abstractNumId w:val="4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0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8C8"/>
    <w:rsid w:val="000209E7"/>
    <w:rsid w:val="000B0F11"/>
    <w:rsid w:val="000D5975"/>
    <w:rsid w:val="000F3C59"/>
    <w:rsid w:val="00114851"/>
    <w:rsid w:val="00161B66"/>
    <w:rsid w:val="00180E76"/>
    <w:rsid w:val="001825CD"/>
    <w:rsid w:val="001D605C"/>
    <w:rsid w:val="001E5FBA"/>
    <w:rsid w:val="0025700D"/>
    <w:rsid w:val="002704CA"/>
    <w:rsid w:val="00292172"/>
    <w:rsid w:val="002938E9"/>
    <w:rsid w:val="002A1DDE"/>
    <w:rsid w:val="002C2FBA"/>
    <w:rsid w:val="0030717A"/>
    <w:rsid w:val="00330602"/>
    <w:rsid w:val="003631DC"/>
    <w:rsid w:val="00370208"/>
    <w:rsid w:val="00417ABA"/>
    <w:rsid w:val="004263CA"/>
    <w:rsid w:val="00440C47"/>
    <w:rsid w:val="004B48C8"/>
    <w:rsid w:val="004C3755"/>
    <w:rsid w:val="00540B01"/>
    <w:rsid w:val="0059233B"/>
    <w:rsid w:val="005A3D03"/>
    <w:rsid w:val="005B0F00"/>
    <w:rsid w:val="00645BE0"/>
    <w:rsid w:val="0065481D"/>
    <w:rsid w:val="00672AC1"/>
    <w:rsid w:val="006A5278"/>
    <w:rsid w:val="006A572A"/>
    <w:rsid w:val="006B49E5"/>
    <w:rsid w:val="006C08B4"/>
    <w:rsid w:val="006C3C2F"/>
    <w:rsid w:val="006F15FC"/>
    <w:rsid w:val="0075514C"/>
    <w:rsid w:val="0076117C"/>
    <w:rsid w:val="0079605C"/>
    <w:rsid w:val="007E071E"/>
    <w:rsid w:val="007E7622"/>
    <w:rsid w:val="00813266"/>
    <w:rsid w:val="0082278F"/>
    <w:rsid w:val="0084629A"/>
    <w:rsid w:val="00867795"/>
    <w:rsid w:val="00881615"/>
    <w:rsid w:val="00885367"/>
    <w:rsid w:val="008E326B"/>
    <w:rsid w:val="008F0BD4"/>
    <w:rsid w:val="00916804"/>
    <w:rsid w:val="00950CE4"/>
    <w:rsid w:val="0096657F"/>
    <w:rsid w:val="00972B00"/>
    <w:rsid w:val="0098064E"/>
    <w:rsid w:val="009F0E6E"/>
    <w:rsid w:val="009F1E52"/>
    <w:rsid w:val="009F7636"/>
    <w:rsid w:val="00A351F6"/>
    <w:rsid w:val="00A643EF"/>
    <w:rsid w:val="00A8678B"/>
    <w:rsid w:val="00AA71BF"/>
    <w:rsid w:val="00AC3F7E"/>
    <w:rsid w:val="00B02629"/>
    <w:rsid w:val="00B36A54"/>
    <w:rsid w:val="00B44E98"/>
    <w:rsid w:val="00B85D83"/>
    <w:rsid w:val="00B94A43"/>
    <w:rsid w:val="00C015B0"/>
    <w:rsid w:val="00C367F1"/>
    <w:rsid w:val="00C753FB"/>
    <w:rsid w:val="00C96956"/>
    <w:rsid w:val="00CA66CB"/>
    <w:rsid w:val="00D61F9F"/>
    <w:rsid w:val="00D833AF"/>
    <w:rsid w:val="00DB3004"/>
    <w:rsid w:val="00DC7B28"/>
    <w:rsid w:val="00DD7D17"/>
    <w:rsid w:val="00E51A37"/>
    <w:rsid w:val="00EA6A5A"/>
    <w:rsid w:val="00EC3FD3"/>
    <w:rsid w:val="00EF220D"/>
    <w:rsid w:val="00F02745"/>
    <w:rsid w:val="00F11DDF"/>
    <w:rsid w:val="00F76735"/>
    <w:rsid w:val="00FA6AE3"/>
    <w:rsid w:val="77BC3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4CA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6F1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04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2704CA"/>
    <w:rPr>
      <w:b/>
      <w:bCs/>
    </w:rPr>
  </w:style>
  <w:style w:type="paragraph" w:customStyle="1" w:styleId="Default">
    <w:name w:val="Default"/>
    <w:rsid w:val="002704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2704CA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Titlu1Caracter">
    <w:name w:val="Titlu 1 Caracter"/>
    <w:basedOn w:val="Fontdeparagrafimplicit"/>
    <w:link w:val="Titlu1"/>
    <w:uiPriority w:val="9"/>
    <w:rsid w:val="006F1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styleId="Hyperlink">
    <w:name w:val="Hyperlink"/>
    <w:uiPriority w:val="99"/>
    <w:unhideWhenUsed/>
    <w:rsid w:val="00440C47"/>
    <w:rPr>
      <w:color w:val="0563C1"/>
      <w:u w:val="single"/>
    </w:rPr>
  </w:style>
  <w:style w:type="paragraph" w:styleId="Frspaiere">
    <w:name w:val="No Spacing"/>
    <w:uiPriority w:val="1"/>
    <w:qFormat/>
    <w:rsid w:val="00440C47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6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eulsebis@yahoo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67D37C-7C97-445D-9FCE-C32112043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1296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liceu</dc:creator>
  <cp:lastModifiedBy>user</cp:lastModifiedBy>
  <cp:revision>16</cp:revision>
  <cp:lastPrinted>2021-02-19T09:20:00Z</cp:lastPrinted>
  <dcterms:created xsi:type="dcterms:W3CDTF">2017-01-30T12:36:00Z</dcterms:created>
  <dcterms:modified xsi:type="dcterms:W3CDTF">2021-02-19T09:21:00Z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