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EF677" w14:textId="684F38F8" w:rsidR="006159FD" w:rsidRDefault="008971D8">
      <w:r>
        <w:rPr>
          <w:noProof/>
        </w:rPr>
        <w:drawing>
          <wp:inline distT="0" distB="0" distL="0" distR="0" wp14:anchorId="431E96AC" wp14:editId="7BBBA253">
            <wp:extent cx="6202680" cy="662940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68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E1ADE" w14:textId="0E2C4DD9" w:rsidR="008971D8" w:rsidRDefault="008971D8"/>
    <w:p w14:paraId="4A1B3501" w14:textId="77777777" w:rsidR="008971D8" w:rsidRDefault="008971D8" w:rsidP="008971D8">
      <w:pPr>
        <w:jc w:val="center"/>
      </w:pPr>
      <w:r>
        <w:t xml:space="preserve">                                                          </w:t>
      </w:r>
    </w:p>
    <w:p w14:paraId="61381B8E" w14:textId="31D34B16" w:rsidR="008971D8" w:rsidRPr="008971D8" w:rsidRDefault="008971D8">
      <w:pPr>
        <w:rPr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971D8">
        <w:rPr>
          <w:sz w:val="32"/>
          <w:szCs w:val="32"/>
        </w:rPr>
        <w:t>ANUNȚ</w:t>
      </w:r>
    </w:p>
    <w:p w14:paraId="11F468BB" w14:textId="68628A53" w:rsidR="008971D8" w:rsidRDefault="008971D8"/>
    <w:p w14:paraId="27617B6E" w14:textId="50D83775" w:rsidR="008971D8" w:rsidRPr="008971D8" w:rsidRDefault="008971D8" w:rsidP="008971D8">
      <w:pPr>
        <w:jc w:val="center"/>
      </w:pPr>
      <w:proofErr w:type="spellStart"/>
      <w:r w:rsidRPr="008971D8">
        <w:t>privind</w:t>
      </w:r>
      <w:proofErr w:type="spellEnd"/>
      <w:r w:rsidRPr="008971D8">
        <w:t xml:space="preserve"> </w:t>
      </w:r>
      <w:proofErr w:type="spellStart"/>
      <w:r w:rsidR="00CC6C87">
        <w:t>transferul</w:t>
      </w:r>
      <w:proofErr w:type="spellEnd"/>
      <w:r w:rsidRPr="008971D8">
        <w:t xml:space="preserve">, la </w:t>
      </w:r>
      <w:proofErr w:type="spellStart"/>
      <w:r w:rsidRPr="008971D8">
        <w:t>cerere</w:t>
      </w:r>
      <w:proofErr w:type="spellEnd"/>
      <w:r w:rsidRPr="008971D8">
        <w:t xml:space="preserve">, a </w:t>
      </w:r>
      <w:proofErr w:type="spellStart"/>
      <w:r w:rsidRPr="008971D8">
        <w:t>dosarelor</w:t>
      </w:r>
      <w:proofErr w:type="spellEnd"/>
      <w:r w:rsidRPr="008971D8">
        <w:t xml:space="preserve"> </w:t>
      </w:r>
      <w:proofErr w:type="spellStart"/>
      <w:r w:rsidRPr="008971D8">
        <w:t>candidațiilor</w:t>
      </w:r>
      <w:proofErr w:type="spellEnd"/>
      <w:r w:rsidRPr="008971D8">
        <w:t xml:space="preserve"> sub 5 (</w:t>
      </w:r>
      <w:proofErr w:type="spellStart"/>
      <w:r w:rsidRPr="008971D8">
        <w:t>cinci</w:t>
      </w:r>
      <w:proofErr w:type="spellEnd"/>
      <w:r w:rsidRPr="008971D8">
        <w:t xml:space="preserve">) la </w:t>
      </w:r>
      <w:proofErr w:type="spellStart"/>
      <w:r w:rsidRPr="008971D8">
        <w:t>proba</w:t>
      </w:r>
      <w:proofErr w:type="spellEnd"/>
      <w:r w:rsidRPr="008971D8">
        <w:t xml:space="preserve"> </w:t>
      </w:r>
      <w:proofErr w:type="spellStart"/>
      <w:r w:rsidRPr="008971D8">
        <w:t>scrisă</w:t>
      </w:r>
      <w:proofErr w:type="spellEnd"/>
      <w:r w:rsidRPr="008971D8">
        <w:t xml:space="preserve"> a </w:t>
      </w:r>
      <w:proofErr w:type="spellStart"/>
      <w:r w:rsidRPr="008971D8">
        <w:t>Concursului</w:t>
      </w:r>
      <w:proofErr w:type="spellEnd"/>
      <w:r w:rsidRPr="008971D8">
        <w:t xml:space="preserve"> </w:t>
      </w:r>
      <w:proofErr w:type="spellStart"/>
      <w:r w:rsidRPr="008971D8">
        <w:t>pentru</w:t>
      </w:r>
      <w:proofErr w:type="spellEnd"/>
      <w:r w:rsidRPr="008971D8">
        <w:t xml:space="preserve"> </w:t>
      </w:r>
      <w:proofErr w:type="spellStart"/>
      <w:r w:rsidRPr="008971D8">
        <w:t>ocuparea</w:t>
      </w:r>
      <w:proofErr w:type="spellEnd"/>
      <w:r w:rsidRPr="008971D8">
        <w:t xml:space="preserve"> </w:t>
      </w:r>
      <w:proofErr w:type="spellStart"/>
      <w:r w:rsidRPr="008971D8">
        <w:t>posturilor</w:t>
      </w:r>
      <w:proofErr w:type="spellEnd"/>
      <w:r w:rsidRPr="008971D8">
        <w:t xml:space="preserve"> </w:t>
      </w:r>
      <w:proofErr w:type="spellStart"/>
      <w:r w:rsidRPr="008971D8">
        <w:t>didactice</w:t>
      </w:r>
      <w:proofErr w:type="spellEnd"/>
      <w:r w:rsidRPr="008971D8">
        <w:t>/</w:t>
      </w:r>
      <w:proofErr w:type="spellStart"/>
      <w:r w:rsidRPr="008971D8">
        <w:t>catedrelor</w:t>
      </w:r>
      <w:proofErr w:type="spellEnd"/>
      <w:r w:rsidRPr="008971D8">
        <w:t xml:space="preserve"> </w:t>
      </w:r>
      <w:proofErr w:type="spellStart"/>
      <w:r w:rsidRPr="008971D8">
        <w:t>v</w:t>
      </w:r>
      <w:r>
        <w:t>acante</w:t>
      </w:r>
      <w:proofErr w:type="spellEnd"/>
      <w:r>
        <w:t>/</w:t>
      </w:r>
      <w:proofErr w:type="spellStart"/>
      <w:r>
        <w:t>rezervate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unitățile</w:t>
      </w:r>
      <w:proofErr w:type="spellEnd"/>
      <w:r>
        <w:t xml:space="preserve"> din </w:t>
      </w:r>
      <w:proofErr w:type="spellStart"/>
      <w:r>
        <w:t>învățământul</w:t>
      </w:r>
      <w:proofErr w:type="spellEnd"/>
      <w:r>
        <w:t xml:space="preserve"> </w:t>
      </w:r>
      <w:proofErr w:type="spellStart"/>
      <w:r>
        <w:t>preuniversitar</w:t>
      </w:r>
      <w:proofErr w:type="spellEnd"/>
      <w:r>
        <w:t xml:space="preserve">, </w:t>
      </w:r>
      <w:proofErr w:type="spellStart"/>
      <w:r>
        <w:t>sesiunea</w:t>
      </w:r>
      <w:proofErr w:type="spellEnd"/>
      <w:r>
        <w:t xml:space="preserve"> 2</w:t>
      </w:r>
      <w:r w:rsidR="008C2DA6">
        <w:t>022</w:t>
      </w:r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 w:rsidR="00CC6C87">
        <w:t>î</w:t>
      </w:r>
      <w:r>
        <w:t>nscrierea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participării</w:t>
      </w:r>
      <w:proofErr w:type="spellEnd"/>
      <w:r>
        <w:t xml:space="preserve"> la </w:t>
      </w:r>
      <w:proofErr w:type="spellStart"/>
      <w:r>
        <w:t>Concursul</w:t>
      </w:r>
      <w:proofErr w:type="spellEnd"/>
      <w:r>
        <w:t xml:space="preserve"> </w:t>
      </w:r>
      <w:proofErr w:type="spellStart"/>
      <w:r>
        <w:t>județean</w:t>
      </w:r>
      <w:proofErr w:type="spellEnd"/>
      <w:r>
        <w:t>/</w:t>
      </w:r>
      <w:proofErr w:type="spellStart"/>
      <w:r>
        <w:t>Testarea</w:t>
      </w:r>
      <w:proofErr w:type="spellEnd"/>
      <w:r>
        <w:t xml:space="preserve"> </w:t>
      </w:r>
      <w:proofErr w:type="spellStart"/>
      <w:r>
        <w:t>județeană</w:t>
      </w:r>
      <w:proofErr w:type="spellEnd"/>
      <w:r>
        <w:t xml:space="preserve"> de </w:t>
      </w:r>
      <w:proofErr w:type="spellStart"/>
      <w:r>
        <w:t>ocupare</w:t>
      </w:r>
      <w:proofErr w:type="spellEnd"/>
      <w:r>
        <w:t xml:space="preserve"> a </w:t>
      </w:r>
      <w:proofErr w:type="spellStart"/>
      <w:r>
        <w:t>posturilor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>/</w:t>
      </w:r>
      <w:proofErr w:type="spellStart"/>
      <w:r>
        <w:t>catedrelor</w:t>
      </w:r>
      <w:proofErr w:type="spellEnd"/>
      <w:r>
        <w:t xml:space="preserve"> </w:t>
      </w:r>
      <w:proofErr w:type="spellStart"/>
      <w:r>
        <w:t>rămase</w:t>
      </w:r>
      <w:proofErr w:type="spellEnd"/>
      <w:r>
        <w:t xml:space="preserve"> </w:t>
      </w:r>
      <w:proofErr w:type="spellStart"/>
      <w:r>
        <w:t>vacante</w:t>
      </w:r>
      <w:proofErr w:type="spellEnd"/>
      <w:r>
        <w:t>/</w:t>
      </w:r>
      <w:proofErr w:type="spellStart"/>
      <w:r>
        <w:t>rezervate</w:t>
      </w:r>
      <w:proofErr w:type="spellEnd"/>
      <w:r>
        <w:t xml:space="preserve"> la </w:t>
      </w:r>
      <w:proofErr w:type="spellStart"/>
      <w:r>
        <w:t>nivelul</w:t>
      </w:r>
      <w:proofErr w:type="spellEnd"/>
      <w:r>
        <w:t xml:space="preserve"> </w:t>
      </w:r>
      <w:proofErr w:type="spellStart"/>
      <w:r>
        <w:t>județului</w:t>
      </w:r>
      <w:proofErr w:type="spellEnd"/>
      <w:r>
        <w:t xml:space="preserve">, </w:t>
      </w:r>
      <w:proofErr w:type="spellStart"/>
      <w:r>
        <w:t>sesiunea</w:t>
      </w:r>
      <w:proofErr w:type="spellEnd"/>
      <w:r>
        <w:t xml:space="preserve"> </w:t>
      </w:r>
      <w:r w:rsidR="008C2DA6">
        <w:t>august-</w:t>
      </w:r>
      <w:proofErr w:type="spellStart"/>
      <w:r>
        <w:t>septembrie</w:t>
      </w:r>
      <w:proofErr w:type="spellEnd"/>
      <w:r>
        <w:t xml:space="preserve"> 202</w:t>
      </w:r>
      <w:r w:rsidR="008C2DA6">
        <w:t>2</w:t>
      </w:r>
    </w:p>
    <w:p w14:paraId="71142CD9" w14:textId="601A305B" w:rsidR="008971D8" w:rsidRDefault="008971D8"/>
    <w:p w14:paraId="65AC5D3C" w14:textId="768F60A2" w:rsidR="008971D8" w:rsidRDefault="008971D8" w:rsidP="008971D8">
      <w:pPr>
        <w:ind w:left="20" w:right="20"/>
      </w:pPr>
      <w:r>
        <w:t xml:space="preserve">In </w:t>
      </w:r>
      <w:proofErr w:type="spellStart"/>
      <w:r>
        <w:t>temeiul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t xml:space="preserve"> </w:t>
      </w:r>
      <w:r>
        <w:rPr>
          <w:rStyle w:val="Bodytext2Bold"/>
          <w:rFonts w:eastAsiaTheme="minorHAnsi"/>
        </w:rPr>
        <w:t xml:space="preserve">art. 98-101, </w:t>
      </w:r>
      <w:proofErr w:type="spellStart"/>
      <w:r>
        <w:t>respectiv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t xml:space="preserve"> </w:t>
      </w:r>
      <w:r>
        <w:rPr>
          <w:rStyle w:val="Bodytext2Bold"/>
          <w:rFonts w:eastAsiaTheme="minorHAnsi"/>
        </w:rPr>
        <w:t xml:space="preserve">art. 102 </w:t>
      </w:r>
      <w:r>
        <w:t xml:space="preserve">din </w:t>
      </w:r>
      <w:r>
        <w:rPr>
          <w:rStyle w:val="Bodytext2Italic"/>
          <w:rFonts w:eastAsiaTheme="minorHAnsi"/>
        </w:rPr>
        <w:t>Meîodologia-cadru privind mobilitatea personalului didactic de predare din învăţământul preuniversitar în anul şcolar 202</w:t>
      </w:r>
      <w:r w:rsidR="008C2DA6">
        <w:rPr>
          <w:rStyle w:val="Bodytext2Italic"/>
          <w:rFonts w:eastAsiaTheme="minorHAnsi"/>
        </w:rPr>
        <w:t>2</w:t>
      </w:r>
      <w:r>
        <w:rPr>
          <w:rStyle w:val="Bodytext2Italic"/>
          <w:rFonts w:eastAsiaTheme="minorHAnsi"/>
        </w:rPr>
        <w:t>/202</w:t>
      </w:r>
      <w:r w:rsidR="008C2DA6">
        <w:rPr>
          <w:rStyle w:val="Bodytext2Italic"/>
          <w:rFonts w:eastAsiaTheme="minorHAnsi"/>
        </w:rPr>
        <w:t>3</w:t>
      </w:r>
      <w:r>
        <w:rPr>
          <w:rStyle w:val="Bodytext2Italic"/>
          <w:rFonts w:eastAsiaTheme="minorHAnsi"/>
        </w:rPr>
        <w:t>,</w:t>
      </w:r>
      <w:r>
        <w:rPr>
          <w:rStyle w:val="Bodytext2Bold"/>
          <w:rFonts w:eastAsiaTheme="minorHAnsi"/>
        </w:rPr>
        <w:t xml:space="preserve"> </w:t>
      </w:r>
      <w:r>
        <w:t xml:space="preserve">la </w:t>
      </w:r>
      <w:proofErr w:type="spellStart"/>
      <w:r>
        <w:t>Metodologie</w:t>
      </w:r>
      <w:proofErr w:type="spellEnd"/>
      <w:r>
        <w:t xml:space="preserve">, </w:t>
      </w:r>
      <w:proofErr w:type="spellStart"/>
      <w:r>
        <w:t>aprobat</w:t>
      </w:r>
      <w:r w:rsidR="006A2300">
        <w:t>a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O.M.E nr. 5</w:t>
      </w:r>
      <w:r w:rsidR="008C2DA6">
        <w:t>578</w:t>
      </w:r>
      <w:r>
        <w:t>/1</w:t>
      </w:r>
      <w:r w:rsidR="008C2DA6">
        <w:t>0</w:t>
      </w:r>
      <w:r>
        <w:t>.11.202</w:t>
      </w:r>
      <w:r w:rsidR="008C2DA6">
        <w:t>1</w:t>
      </w:r>
      <w:r>
        <w:t xml:space="preserve">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 xml:space="preserve">,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organizarea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desfăşurarea</w:t>
      </w:r>
      <w:proofErr w:type="spellEnd"/>
      <w:r>
        <w:t xml:space="preserve"> </w:t>
      </w:r>
      <w:r>
        <w:rPr>
          <w:rStyle w:val="Bodytext2Bold"/>
          <w:rFonts w:eastAsiaTheme="minorHAnsi"/>
        </w:rPr>
        <w:t xml:space="preserve">Concursului judeţean/Testării judeţene de ocupare a posturilor didactice/catedrelor rămase vacante/rezervate la nivelul judeţului, sesiunea </w:t>
      </w:r>
      <w:r w:rsidR="008C2DA6">
        <w:rPr>
          <w:rStyle w:val="Bodytext2Bold"/>
          <w:rFonts w:eastAsiaTheme="minorHAnsi"/>
        </w:rPr>
        <w:t>august -</w:t>
      </w:r>
      <w:r>
        <w:rPr>
          <w:rStyle w:val="Bodytext2Bold"/>
          <w:rFonts w:eastAsiaTheme="minorHAnsi"/>
        </w:rPr>
        <w:t xml:space="preserve"> septembrie 202</w:t>
      </w:r>
      <w:r w:rsidR="008C2DA6">
        <w:rPr>
          <w:rStyle w:val="Bodytext2Bold"/>
          <w:rFonts w:eastAsiaTheme="minorHAnsi"/>
        </w:rPr>
        <w:t>2</w:t>
      </w:r>
      <w:r>
        <w:rPr>
          <w:rStyle w:val="Bodytext2Bold"/>
          <w:rFonts w:eastAsiaTheme="minorHAnsi"/>
        </w:rPr>
        <w:t>,</w:t>
      </w:r>
    </w:p>
    <w:p w14:paraId="2081B7B7" w14:textId="76A0BED0" w:rsidR="008971D8" w:rsidRDefault="008971D8" w:rsidP="008971D8">
      <w:pPr>
        <w:pStyle w:val="Corptext1"/>
        <w:shd w:val="clear" w:color="auto" w:fill="auto"/>
        <w:spacing w:after="244" w:line="269" w:lineRule="exact"/>
        <w:ind w:left="20" w:right="20"/>
        <w:jc w:val="both"/>
      </w:pPr>
      <w:r>
        <w:rPr>
          <w:rStyle w:val="BodytextNotBold"/>
        </w:rPr>
        <w:t xml:space="preserve">vă comunicăm că, în perioada </w:t>
      </w:r>
      <w:r w:rsidR="008C2DA6">
        <w:rPr>
          <w:lang w:val="ro-RO"/>
        </w:rPr>
        <w:t>25-26 august</w:t>
      </w:r>
      <w:r>
        <w:t xml:space="preserve"> 202</w:t>
      </w:r>
      <w:r w:rsidR="008C2DA6">
        <w:t>2</w:t>
      </w:r>
      <w:r>
        <w:t xml:space="preserve">, </w:t>
      </w:r>
      <w:r>
        <w:rPr>
          <w:rStyle w:val="BodytextNotBold"/>
        </w:rPr>
        <w:t xml:space="preserve">candidaţii care au obţinut, după contestaţii, note sub 5.00 (cinci) la proba scrisă în cadrul Concursului naţional de ocupare a posturilor didactice/catedrelor declarate vacante/rezervate în unităţile de învăţământ preuniversitar. sesiunea </w:t>
      </w:r>
      <w:r w:rsidR="008C2DA6">
        <w:rPr>
          <w:rStyle w:val="BodytextNotBold"/>
        </w:rPr>
        <w:t>2022</w:t>
      </w:r>
      <w:r>
        <w:rPr>
          <w:rStyle w:val="BodytextNotBold"/>
        </w:rPr>
        <w:t xml:space="preserve">. </w:t>
      </w:r>
      <w:r>
        <w:t xml:space="preserve">pot </w:t>
      </w:r>
      <w:proofErr w:type="spellStart"/>
      <w:r>
        <w:t>solicita</w:t>
      </w:r>
      <w:proofErr w:type="spellEnd"/>
      <w:r>
        <w:t xml:space="preserve">, </w:t>
      </w:r>
      <w:proofErr w:type="spellStart"/>
      <w:r>
        <w:t>printr</w:t>
      </w:r>
      <w:proofErr w:type="spellEnd"/>
      <w:r>
        <w:t xml:space="preserve">-o </w:t>
      </w:r>
      <w:proofErr w:type="spellStart"/>
      <w:r>
        <w:t>cerere</w:t>
      </w:r>
      <w:proofErr w:type="spellEnd"/>
      <w:r>
        <w:t xml:space="preserve"> </w:t>
      </w:r>
      <w:proofErr w:type="spellStart"/>
      <w:r>
        <w:t>scrisă</w:t>
      </w:r>
      <w:proofErr w:type="spellEnd"/>
      <w:r>
        <w:t xml:space="preserve">, </w:t>
      </w:r>
      <w:r w:rsidR="00CC6C87">
        <w:t xml:space="preserve">transferal </w:t>
      </w:r>
      <w:proofErr w:type="spellStart"/>
      <w:r>
        <w:t>dosarului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revalidarea</w:t>
      </w:r>
      <w:proofErr w:type="spellEnd"/>
      <w:r>
        <w:t xml:space="preserve"> </w:t>
      </w:r>
      <w:proofErr w:type="spellStart"/>
      <w:r>
        <w:t>fişei</w:t>
      </w:r>
      <w:proofErr w:type="spellEnd"/>
      <w:r>
        <w:t xml:space="preserve"> de </w:t>
      </w:r>
      <w:proofErr w:type="spellStart"/>
      <w:r>
        <w:t>înscriere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participării</w:t>
      </w:r>
      <w:proofErr w:type="spellEnd"/>
      <w:r>
        <w:t xml:space="preserve"> la </w:t>
      </w:r>
      <w:proofErr w:type="spellStart"/>
      <w:r>
        <w:t>Concursul</w:t>
      </w:r>
      <w:proofErr w:type="spellEnd"/>
      <w:r>
        <w:t xml:space="preserve"> </w:t>
      </w:r>
      <w:proofErr w:type="spellStart"/>
      <w:r>
        <w:t>judeţean</w:t>
      </w:r>
      <w:proofErr w:type="spellEnd"/>
      <w:r>
        <w:t>/</w:t>
      </w:r>
      <w:proofErr w:type="spellStart"/>
      <w:r>
        <w:t>Testarea</w:t>
      </w:r>
      <w:proofErr w:type="spellEnd"/>
      <w:r>
        <w:t xml:space="preserve"> </w:t>
      </w:r>
      <w:proofErr w:type="spellStart"/>
      <w:r>
        <w:t>judeţeană</w:t>
      </w:r>
      <w:proofErr w:type="spellEnd"/>
      <w:r>
        <w:t xml:space="preserve"> de </w:t>
      </w:r>
      <w:proofErr w:type="spellStart"/>
      <w:r>
        <w:t>ocupare</w:t>
      </w:r>
      <w:proofErr w:type="spellEnd"/>
      <w:r>
        <w:t xml:space="preserve"> a </w:t>
      </w:r>
      <w:proofErr w:type="spellStart"/>
      <w:r>
        <w:t>posturilor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>/</w:t>
      </w:r>
      <w:proofErr w:type="spellStart"/>
      <w:r>
        <w:t>catedrelor</w:t>
      </w:r>
      <w:proofErr w:type="spellEnd"/>
      <w:r>
        <w:t xml:space="preserve"> </w:t>
      </w:r>
      <w:proofErr w:type="spellStart"/>
      <w:r>
        <w:t>rămase</w:t>
      </w:r>
      <w:proofErr w:type="spellEnd"/>
      <w:r>
        <w:t xml:space="preserve"> </w:t>
      </w:r>
      <w:proofErr w:type="spellStart"/>
      <w:r>
        <w:t>vacante</w:t>
      </w:r>
      <w:proofErr w:type="spellEnd"/>
      <w:r>
        <w:t>/</w:t>
      </w:r>
      <w:proofErr w:type="spellStart"/>
      <w:r>
        <w:t>rezervate</w:t>
      </w:r>
      <w:proofErr w:type="spellEnd"/>
      <w:r>
        <w:t xml:space="preserve"> la </w:t>
      </w:r>
      <w:proofErr w:type="spellStart"/>
      <w:r>
        <w:t>nivelul</w:t>
      </w:r>
      <w:proofErr w:type="spellEnd"/>
      <w:r>
        <w:t xml:space="preserve"> </w:t>
      </w:r>
      <w:proofErr w:type="spellStart"/>
      <w:r>
        <w:t>judeţului</w:t>
      </w:r>
      <w:proofErr w:type="spellEnd"/>
      <w:r>
        <w:t xml:space="preserve">, </w:t>
      </w:r>
      <w:r w:rsidR="008C2DA6">
        <w:t>din 30 august 2022</w:t>
      </w:r>
      <w:r w:rsidR="006A2300">
        <w:t xml:space="preserve"> </w:t>
      </w:r>
    </w:p>
    <w:p w14:paraId="2B71B70E" w14:textId="2C48AA4F" w:rsidR="00E81B4D" w:rsidRPr="005038F9" w:rsidRDefault="006A2300" w:rsidP="00E81B4D">
      <w:pPr>
        <w:pStyle w:val="Corptext1"/>
        <w:shd w:val="clear" w:color="auto" w:fill="auto"/>
        <w:tabs>
          <w:tab w:val="right" w:pos="9798"/>
        </w:tabs>
        <w:spacing w:after="0" w:line="264" w:lineRule="exact"/>
        <w:ind w:left="20" w:right="20"/>
        <w:jc w:val="both"/>
        <w:rPr>
          <w:b w:val="0"/>
          <w:bCs w:val="0"/>
          <w:lang w:val="fr-FR"/>
        </w:rPr>
      </w:pPr>
      <w:r w:rsidRPr="005038F9">
        <w:rPr>
          <w:rStyle w:val="BodytextNotBold"/>
          <w:b/>
          <w:bCs/>
          <w:highlight w:val="yellow"/>
        </w:rPr>
        <w:t>Cererile se vor depune la sediul Scolii Gimnaziale Aron Cotrus ARAD, str.Petru Rares 20(in spatele magazinului Profi din cartierul Gradiste) .Orar 9-15.</w:t>
      </w:r>
    </w:p>
    <w:p w14:paraId="67BDFF07" w14:textId="53AEBFBC" w:rsidR="008971D8" w:rsidRPr="005038F9" w:rsidRDefault="008971D8" w:rsidP="00E81B4D">
      <w:pPr>
        <w:spacing w:after="0" w:line="264" w:lineRule="exact"/>
        <w:jc w:val="center"/>
      </w:pPr>
      <w:r w:rsidRPr="005038F9">
        <w:t xml:space="preserve">. </w:t>
      </w:r>
    </w:p>
    <w:p w14:paraId="7C4A4CB6" w14:textId="77777777" w:rsidR="005967C5" w:rsidRPr="006B4F34" w:rsidRDefault="005967C5" w:rsidP="005967C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B4F34">
        <w:rPr>
          <w:rFonts w:ascii="Times New Roman" w:eastAsia="Calibri" w:hAnsi="Times New Roman" w:cs="Times New Roman"/>
          <w:sz w:val="24"/>
          <w:szCs w:val="24"/>
          <w:lang w:val="ro-RO"/>
        </w:rPr>
        <w:t>COMISIA JUDETEANĂ DE MOBILITATE</w:t>
      </w:r>
    </w:p>
    <w:p w14:paraId="496DCF70" w14:textId="77777777" w:rsidR="005967C5" w:rsidRPr="006B4F34" w:rsidRDefault="005967C5" w:rsidP="005967C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B4F34">
        <w:rPr>
          <w:rFonts w:ascii="Times New Roman" w:eastAsia="Calibri" w:hAnsi="Times New Roman" w:cs="Times New Roman"/>
          <w:sz w:val="24"/>
          <w:szCs w:val="24"/>
          <w:lang w:val="ro-RO"/>
        </w:rPr>
        <w:t>Președinte</w:t>
      </w:r>
    </w:p>
    <w:p w14:paraId="14BBD621" w14:textId="77777777" w:rsidR="005967C5" w:rsidRPr="006B4F34" w:rsidRDefault="005967C5" w:rsidP="005967C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B4F34">
        <w:rPr>
          <w:rFonts w:ascii="Times New Roman" w:eastAsia="Calibri" w:hAnsi="Times New Roman" w:cs="Times New Roman"/>
          <w:sz w:val="24"/>
          <w:szCs w:val="24"/>
          <w:lang w:val="ro-RO"/>
        </w:rPr>
        <w:t>Inspector școlar general adjunct,</w:t>
      </w:r>
    </w:p>
    <w:p w14:paraId="05126CAF" w14:textId="77777777" w:rsidR="005967C5" w:rsidRPr="006B4F34" w:rsidRDefault="005967C5" w:rsidP="005967C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B4F34">
        <w:rPr>
          <w:rFonts w:ascii="Times New Roman" w:eastAsia="Calibri" w:hAnsi="Times New Roman" w:cs="Times New Roman"/>
          <w:sz w:val="24"/>
          <w:szCs w:val="24"/>
          <w:lang w:val="ro-RO"/>
        </w:rPr>
        <w:t>Prof. Tocoian Daniel Vasile</w:t>
      </w:r>
    </w:p>
    <w:p w14:paraId="2EE02DFF" w14:textId="77777777" w:rsidR="005967C5" w:rsidRPr="006B4F34" w:rsidRDefault="005967C5" w:rsidP="005967C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695160DB" w14:textId="77777777" w:rsidR="005967C5" w:rsidRPr="006B4F34" w:rsidRDefault="005967C5" w:rsidP="005967C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71FDADDD" w14:textId="77777777" w:rsidR="005967C5" w:rsidRPr="006B4F34" w:rsidRDefault="005967C5" w:rsidP="005967C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B4F34">
        <w:rPr>
          <w:rFonts w:ascii="Times New Roman" w:eastAsia="Calibri" w:hAnsi="Times New Roman" w:cs="Times New Roman"/>
          <w:sz w:val="24"/>
          <w:szCs w:val="24"/>
          <w:lang w:val="ro-RO"/>
        </w:rPr>
        <w:t>INSPECTORI ȘCOLARI PENTRU MANAGEMENTUL RESURSE UMANE,</w:t>
      </w:r>
    </w:p>
    <w:p w14:paraId="2C03DE3D" w14:textId="77777777" w:rsidR="005967C5" w:rsidRPr="006B4F34" w:rsidRDefault="005967C5" w:rsidP="005967C5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6B4F34">
        <w:rPr>
          <w:rFonts w:ascii="Times New Roman" w:eastAsia="Calibri" w:hAnsi="Times New Roman" w:cs="Times New Roman"/>
          <w:sz w:val="24"/>
          <w:szCs w:val="24"/>
          <w:lang w:val="ro-RO"/>
        </w:rPr>
        <w:t>Prof. Cristian CODREAN</w:t>
      </w:r>
    </w:p>
    <w:p w14:paraId="7E0374FF" w14:textId="3F40819B" w:rsidR="008971D8" w:rsidRPr="005967C5" w:rsidRDefault="005967C5" w:rsidP="005967C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B4F34">
        <w:rPr>
          <w:rFonts w:ascii="Times New Roman" w:eastAsia="Calibri" w:hAnsi="Times New Roman" w:cs="Times New Roman"/>
          <w:sz w:val="24"/>
          <w:szCs w:val="24"/>
          <w:lang w:val="ro-RO"/>
        </w:rPr>
        <w:t>Prof. Dorina TRANDAFIR</w:t>
      </w:r>
    </w:p>
    <w:sectPr w:rsidR="008971D8" w:rsidRPr="005967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1D8"/>
    <w:rsid w:val="005038F9"/>
    <w:rsid w:val="005967C5"/>
    <w:rsid w:val="006159FD"/>
    <w:rsid w:val="00630389"/>
    <w:rsid w:val="006A2300"/>
    <w:rsid w:val="008971D8"/>
    <w:rsid w:val="008C2DA6"/>
    <w:rsid w:val="00CC6C87"/>
    <w:rsid w:val="00E8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3487B"/>
  <w15:chartTrackingRefBased/>
  <w15:docId w15:val="{1B1F110A-EFB7-47BA-985D-073D4040E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Corptext1"/>
    <w:rsid w:val="008971D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Corptext1">
    <w:name w:val="Corp text1"/>
    <w:basedOn w:val="Normal"/>
    <w:link w:val="Bodytext"/>
    <w:rsid w:val="008971D8"/>
    <w:pPr>
      <w:widowControl w:val="0"/>
      <w:shd w:val="clear" w:color="auto" w:fill="FFFFFF"/>
      <w:spacing w:after="144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Exact">
    <w:name w:val="Body text Exact"/>
    <w:basedOn w:val="DefaultParagraphFont"/>
    <w:rsid w:val="008971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"/>
      <w:sz w:val="20"/>
      <w:szCs w:val="20"/>
      <w:u w:val="none"/>
    </w:rPr>
  </w:style>
  <w:style w:type="character" w:styleId="Hyperlink">
    <w:name w:val="Hyperlink"/>
    <w:basedOn w:val="DefaultParagraphFont"/>
    <w:rsid w:val="008971D8"/>
    <w:rPr>
      <w:color w:val="0066CC"/>
      <w:u w:val="single"/>
    </w:rPr>
  </w:style>
  <w:style w:type="character" w:customStyle="1" w:styleId="Bodytext2">
    <w:name w:val="Body text (2)_"/>
    <w:basedOn w:val="DefaultParagraphFont"/>
    <w:rsid w:val="008971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Bold">
    <w:name w:val="Body text (2) + Bold"/>
    <w:basedOn w:val="Bodytext2"/>
    <w:rsid w:val="008971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Bodytext2Italic">
    <w:name w:val="Body text (2) + Italic"/>
    <w:basedOn w:val="Bodytext2"/>
    <w:rsid w:val="008971D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BodytextNotBold">
    <w:name w:val="Body text + Not Bold"/>
    <w:basedOn w:val="Bodytext"/>
    <w:rsid w:val="008971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/>
    </w:rPr>
  </w:style>
  <w:style w:type="character" w:customStyle="1" w:styleId="Bodytext12ptNotBold">
    <w:name w:val="Body text + 12 pt;Not Bold"/>
    <w:basedOn w:val="Bodytext"/>
    <w:rsid w:val="008971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o-RO"/>
    </w:rPr>
  </w:style>
  <w:style w:type="character" w:customStyle="1" w:styleId="Bodytext20">
    <w:name w:val="Body text (2)"/>
    <w:basedOn w:val="Bodytext2"/>
    <w:rsid w:val="008971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 ARAD</dc:creator>
  <cp:keywords/>
  <dc:description/>
  <cp:lastModifiedBy>TOCOIAN DANIEL</cp:lastModifiedBy>
  <cp:revision>3</cp:revision>
  <dcterms:created xsi:type="dcterms:W3CDTF">2022-08-23T10:06:00Z</dcterms:created>
  <dcterms:modified xsi:type="dcterms:W3CDTF">2022-08-23T10:09:00Z</dcterms:modified>
</cp:coreProperties>
</file>